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14"/>
      </w:tblGrid>
      <w:tr w:rsidR="00551FDB" w:rsidRPr="00424060" w:rsidTr="00A156B0">
        <w:tc>
          <w:tcPr>
            <w:tcW w:w="9000" w:type="dxa"/>
            <w:hideMark/>
          </w:tcPr>
          <w:tbl>
            <w:tblPr>
              <w:tblW w:w="1000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04"/>
              <w:gridCol w:w="3536"/>
              <w:gridCol w:w="1277"/>
              <w:gridCol w:w="4113"/>
              <w:gridCol w:w="74"/>
            </w:tblGrid>
            <w:tr w:rsidR="00551FDB" w:rsidRPr="00424060" w:rsidTr="00A156B0">
              <w:trPr>
                <w:gridAfter w:val="1"/>
                <w:wAfter w:w="74" w:type="dxa"/>
                <w:trHeight w:val="538"/>
              </w:trPr>
              <w:tc>
                <w:tcPr>
                  <w:tcW w:w="4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val="be-BY" w:eastAsia="en-US"/>
                    </w:rPr>
                  </w:pPr>
                  <w:r w:rsidRPr="00424060">
                    <w:rPr>
                      <w:rFonts w:eastAsia="Times New Roman"/>
                      <w:b/>
                      <w:bCs/>
                      <w:color w:val="1C1C1C"/>
                    </w:rPr>
                    <w:t xml:space="preserve">  </w:t>
                  </w:r>
                  <w:r w:rsidRPr="00424060">
                    <w:rPr>
                      <w:b/>
                      <w:lang w:eastAsia="en-US"/>
                    </w:rPr>
                    <w:t>Баш</w:t>
                  </w:r>
                  <w:proofErr w:type="gramStart"/>
                  <w:r w:rsidRPr="00424060">
                    <w:rPr>
                      <w:b/>
                      <w:lang w:val="be-BY" w:eastAsia="en-US"/>
                    </w:rPr>
                    <w:t>k</w:t>
                  </w:r>
                  <w:proofErr w:type="gramEnd"/>
                  <w:r w:rsidRPr="00424060">
                    <w:rPr>
                      <w:b/>
                      <w:lang w:val="be-BY" w:eastAsia="en-US"/>
                    </w:rPr>
                    <w:t>ортостан Республикаһы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1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424060">
                    <w:rPr>
                      <w:b/>
                      <w:lang w:eastAsia="en-US"/>
                    </w:rPr>
                    <w:t xml:space="preserve">Республика </w:t>
                  </w:r>
                  <w:proofErr w:type="spellStart"/>
                  <w:r w:rsidRPr="00424060">
                    <w:rPr>
                      <w:b/>
                      <w:lang w:eastAsia="en-US"/>
                    </w:rPr>
                    <w:t>Башкортост</w:t>
                  </w:r>
                  <w:proofErr w:type="spellEnd"/>
                  <w:r w:rsidRPr="00424060">
                    <w:rPr>
                      <w:b/>
                      <w:lang w:eastAsia="en-US"/>
                    </w:rPr>
                    <w:cr/>
                    <w:t>н</w:t>
                  </w:r>
                </w:p>
              </w:tc>
            </w:tr>
            <w:tr w:rsidR="00551FDB" w:rsidRPr="00424060" w:rsidTr="00A156B0">
              <w:trPr>
                <w:gridAfter w:val="1"/>
                <w:wAfter w:w="74" w:type="dxa"/>
                <w:trHeight w:val="1969"/>
              </w:trPr>
              <w:tc>
                <w:tcPr>
                  <w:tcW w:w="4540" w:type="dxa"/>
                  <w:gridSpan w:val="2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2750820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010920" cy="1144905"/>
                            <wp:effectExtent l="0" t="0" r="0" b="0"/>
                            <wp:wrapNone/>
                            <wp:docPr id="4" name="Поле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0920" cy="1144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51FDB" w:rsidRDefault="00551FDB" w:rsidP="00551FDB"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drawing>
                                            <wp:inline distT="0" distB="0" distL="0" distR="0">
                                              <wp:extent cx="819150" cy="1104900"/>
                                              <wp:effectExtent l="0" t="0" r="0" b="0"/>
                                              <wp:docPr id="2" name="Рисунок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Рисунок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19150" cy="11049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drawing>
                                            <wp:inline distT="0" distB="0" distL="0" distR="0">
                                              <wp:extent cx="828675" cy="866775"/>
                                              <wp:effectExtent l="0" t="0" r="9525" b="9525"/>
                                              <wp:docPr id="1" name="Рисунок 1" descr="Описание: Описание: Описание: Описание: Описание: Описание: Gerb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Рисунок 2" descr="Описание: Описание: Описание: Описание: Описание: Описание: Gerb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28675" cy="8667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4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eXwAIAALo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AeJ3l8ACAAC6BQAADgAAAAAAAAAAAAAAAAAuAgAAZHJzL2Uyb0RvYy54bWxQSwECLQAUAAYACAAA&#10;ACEA0q8p0d0AAAAIAQAADwAAAAAAAAAAAAAAAAAaBQAAZHJzL2Rvd25yZXYueG1sUEsFBgAAAAAE&#10;AAQA8wAAACQGAAAAAA==&#10;" filled="f" stroked="f">
                            <v:textbox>
                              <w:txbxContent>
                                <w:p w:rsidR="00551FDB" w:rsidRDefault="00551FDB" w:rsidP="00551FDB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Описание: Описание: Описание: Описание: Описание: 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Описание: Описание: Описание: Описание: 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24060">
                    <w:rPr>
                      <w:b/>
                      <w:lang w:eastAsia="en-US"/>
                    </w:rPr>
                    <w:t>Благовар районы</w:t>
                  </w:r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proofErr w:type="spellStart"/>
                  <w:r w:rsidRPr="00424060">
                    <w:rPr>
                      <w:b/>
                      <w:lang w:eastAsia="en-US"/>
                    </w:rPr>
                    <w:t>муниципаль</w:t>
                  </w:r>
                  <w:proofErr w:type="spellEnd"/>
                  <w:r w:rsidRPr="00424060">
                    <w:rPr>
                      <w:b/>
                      <w:lang w:eastAsia="en-US"/>
                    </w:rPr>
                    <w:t xml:space="preserve"> </w:t>
                  </w:r>
                  <w:proofErr w:type="spellStart"/>
                  <w:r w:rsidRPr="00424060">
                    <w:rPr>
                      <w:b/>
                      <w:lang w:eastAsia="en-US"/>
                    </w:rPr>
                    <w:t>районының</w:t>
                  </w:r>
                  <w:proofErr w:type="spellEnd"/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proofErr w:type="spellStart"/>
                  <w:r w:rsidRPr="00424060">
                    <w:rPr>
                      <w:b/>
                      <w:lang w:eastAsia="en-US"/>
                    </w:rPr>
                    <w:t>Яма</w:t>
                  </w:r>
                  <w:proofErr w:type="gramStart"/>
                  <w:r w:rsidRPr="00424060">
                    <w:rPr>
                      <w:b/>
                      <w:lang w:eastAsia="en-US"/>
                    </w:rPr>
                    <w:t>k</w:t>
                  </w:r>
                  <w:proofErr w:type="gramEnd"/>
                  <w:r w:rsidRPr="00424060">
                    <w:rPr>
                      <w:b/>
                      <w:lang w:eastAsia="en-US"/>
                    </w:rPr>
                    <w:t>ай</w:t>
                  </w:r>
                  <w:proofErr w:type="spellEnd"/>
                  <w:r w:rsidRPr="00424060">
                    <w:rPr>
                      <w:b/>
                      <w:lang w:eastAsia="en-US"/>
                    </w:rPr>
                    <w:t xml:space="preserve"> </w:t>
                  </w:r>
                  <w:proofErr w:type="spellStart"/>
                  <w:r w:rsidRPr="00424060">
                    <w:rPr>
                      <w:b/>
                      <w:lang w:eastAsia="en-US"/>
                    </w:rPr>
                    <w:t>ауыл</w:t>
                  </w:r>
                  <w:proofErr w:type="spellEnd"/>
                  <w:r w:rsidRPr="00424060">
                    <w:rPr>
                      <w:b/>
                      <w:lang w:eastAsia="en-US"/>
                    </w:rPr>
                    <w:t xml:space="preserve"> советы</w:t>
                  </w:r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proofErr w:type="spellStart"/>
                  <w:r w:rsidRPr="00424060">
                    <w:rPr>
                      <w:b/>
                      <w:lang w:eastAsia="en-US"/>
                    </w:rPr>
                    <w:t>ауыл</w:t>
                  </w:r>
                  <w:proofErr w:type="spellEnd"/>
                  <w:r w:rsidRPr="00424060">
                    <w:rPr>
                      <w:b/>
                      <w:lang w:eastAsia="en-US"/>
                    </w:rPr>
                    <w:t xml:space="preserve"> </w:t>
                  </w:r>
                  <w:proofErr w:type="spellStart"/>
                  <w:r w:rsidRPr="00424060">
                    <w:rPr>
                      <w:b/>
                      <w:lang w:eastAsia="en-US"/>
                    </w:rPr>
                    <w:t>билә</w:t>
                  </w:r>
                  <w:proofErr w:type="gramStart"/>
                  <w:r w:rsidRPr="00424060">
                    <w:rPr>
                      <w:b/>
                      <w:lang w:eastAsia="en-US"/>
                    </w:rPr>
                    <w:t>м</w:t>
                  </w:r>
                  <w:proofErr w:type="gramEnd"/>
                  <w:r w:rsidRPr="00424060">
                    <w:rPr>
                      <w:b/>
                      <w:lang w:eastAsia="en-US"/>
                    </w:rPr>
                    <w:t>әһе</w:t>
                  </w:r>
                  <w:proofErr w:type="spellEnd"/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val="be-BY" w:eastAsia="en-US"/>
                    </w:rPr>
                  </w:pPr>
                  <w:proofErr w:type="spellStart"/>
                  <w:r w:rsidRPr="00424060">
                    <w:rPr>
                      <w:b/>
                      <w:lang w:eastAsia="en-US"/>
                    </w:rPr>
                    <w:t>хакимияте</w:t>
                  </w:r>
                  <w:proofErr w:type="spellEnd"/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val="be-BY" w:eastAsia="en-US"/>
                    </w:rPr>
                  </w:pPr>
                  <w:r w:rsidRPr="00424060">
                    <w:rPr>
                      <w:lang w:val="be-BY" w:eastAsia="en-US"/>
                    </w:rPr>
                    <w:t xml:space="preserve">452748, </w:t>
                  </w:r>
                  <w:proofErr w:type="spellStart"/>
                  <w:r w:rsidRPr="00424060">
                    <w:rPr>
                      <w:lang w:eastAsia="en-US"/>
                    </w:rPr>
                    <w:t>Ямаkай</w:t>
                  </w:r>
                  <w:proofErr w:type="spellEnd"/>
                  <w:r w:rsidRPr="00424060">
                    <w:rPr>
                      <w:lang w:val="be-BY" w:eastAsia="en-US"/>
                    </w:rPr>
                    <w:t xml:space="preserve"> ауылы,</w:t>
                  </w:r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val="be-BY" w:eastAsia="en-US"/>
                    </w:rPr>
                  </w:pPr>
                  <w:r w:rsidRPr="00424060">
                    <w:rPr>
                      <w:lang w:val="be-BY" w:eastAsia="en-US"/>
                    </w:rPr>
                    <w:t>Сәскә урамы, 3</w:t>
                  </w:r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val="be-BY" w:eastAsia="en-US"/>
                    </w:rPr>
                  </w:pPr>
                  <w:r w:rsidRPr="00424060">
                    <w:rPr>
                      <w:sz w:val="22"/>
                      <w:szCs w:val="22"/>
                      <w:lang w:val="be-BY" w:eastAsia="en-US"/>
                    </w:rPr>
                    <w:t>Тел. 8(34747)3-16-31; 31-16-37</w:t>
                  </w:r>
                </w:p>
                <w:p w:rsidR="00551FDB" w:rsidRPr="00424060" w:rsidRDefault="00551FDB" w:rsidP="00A156B0">
                  <w:pPr>
                    <w:rPr>
                      <w:rFonts w:ascii="Arial" w:eastAsia="Times New Roman" w:hAnsi="Arial" w:cs="Arial"/>
                      <w:color w:val="333333"/>
                      <w:sz w:val="22"/>
                      <w:szCs w:val="22"/>
                      <w:lang w:val="be-BY"/>
                    </w:rPr>
                  </w:pPr>
                  <w:r w:rsidRPr="00424060">
                    <w:rPr>
                      <w:rFonts w:ascii="Arial" w:eastAsia="Times New Roman" w:hAnsi="Arial" w:cs="Arial"/>
                      <w:color w:val="333333"/>
                      <w:sz w:val="22"/>
                      <w:szCs w:val="22"/>
                      <w:lang w:val="be-BY"/>
                    </w:rPr>
                    <w:t xml:space="preserve">            801105511018@</w:t>
                  </w:r>
                  <w:proofErr w:type="spellStart"/>
                  <w:r w:rsidRPr="00424060">
                    <w:rPr>
                      <w:rFonts w:ascii="Arial" w:eastAsia="Times New Roman" w:hAnsi="Arial" w:cs="Arial"/>
                      <w:color w:val="333333"/>
                      <w:sz w:val="22"/>
                      <w:szCs w:val="22"/>
                    </w:rPr>
                    <w:t>mail</w:t>
                  </w:r>
                  <w:proofErr w:type="spellEnd"/>
                  <w:r w:rsidRPr="00424060">
                    <w:rPr>
                      <w:rFonts w:ascii="Arial" w:eastAsia="Times New Roman" w:hAnsi="Arial" w:cs="Arial"/>
                      <w:color w:val="333333"/>
                      <w:sz w:val="22"/>
                      <w:szCs w:val="22"/>
                      <w:lang w:val="be-BY"/>
                    </w:rPr>
                    <w:t>.</w:t>
                  </w:r>
                  <w:proofErr w:type="spellStart"/>
                  <w:r w:rsidRPr="00424060">
                    <w:rPr>
                      <w:rFonts w:ascii="Arial" w:eastAsia="Times New Roman" w:hAnsi="Arial" w:cs="Arial"/>
                      <w:color w:val="333333"/>
                      <w:sz w:val="22"/>
                      <w:szCs w:val="22"/>
                    </w:rPr>
                    <w:t>ru</w:t>
                  </w:r>
                  <w:proofErr w:type="spellEnd"/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val="sq-AL"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val="be-BY" w:eastAsia="en-US"/>
                    </w:rPr>
                  </w:pPr>
                </w:p>
              </w:tc>
              <w:tc>
                <w:tcPr>
                  <w:tcW w:w="4113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424060">
                    <w:rPr>
                      <w:b/>
                      <w:lang w:eastAsia="en-US"/>
                    </w:rPr>
                    <w:t>Администрация</w:t>
                  </w:r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424060">
                    <w:rPr>
                      <w:b/>
                      <w:lang w:eastAsia="en-US"/>
                    </w:rPr>
                    <w:t>сельского поселения</w:t>
                  </w:r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proofErr w:type="spellStart"/>
                  <w:r w:rsidRPr="00424060">
                    <w:rPr>
                      <w:b/>
                      <w:lang w:eastAsia="en-US"/>
                    </w:rPr>
                    <w:t>Ямакаевский</w:t>
                  </w:r>
                  <w:proofErr w:type="spellEnd"/>
                  <w:r w:rsidRPr="00424060">
                    <w:rPr>
                      <w:b/>
                      <w:lang w:eastAsia="en-US"/>
                    </w:rPr>
                    <w:t xml:space="preserve"> сельсовет</w:t>
                  </w:r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424060">
                    <w:rPr>
                      <w:b/>
                      <w:lang w:eastAsia="en-US"/>
                    </w:rPr>
                    <w:t>муниципального района</w:t>
                  </w:r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proofErr w:type="spellStart"/>
                  <w:r w:rsidRPr="00424060">
                    <w:rPr>
                      <w:b/>
                      <w:lang w:eastAsia="en-US"/>
                    </w:rPr>
                    <w:t>Благоварский</w:t>
                  </w:r>
                  <w:proofErr w:type="spellEnd"/>
                  <w:r w:rsidRPr="00424060">
                    <w:rPr>
                      <w:b/>
                      <w:lang w:eastAsia="en-US"/>
                    </w:rPr>
                    <w:t xml:space="preserve"> район</w:t>
                  </w:r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val="be-BY" w:eastAsia="en-US"/>
                    </w:rPr>
                  </w:pPr>
                  <w:r w:rsidRPr="00424060">
                    <w:rPr>
                      <w:lang w:val="be-BY" w:eastAsia="en-US"/>
                    </w:rPr>
                    <w:t>452748, село Ямакай,</w:t>
                  </w:r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val="be-BY" w:eastAsia="en-US"/>
                    </w:rPr>
                  </w:pPr>
                  <w:r w:rsidRPr="00424060">
                    <w:rPr>
                      <w:lang w:val="be-BY" w:eastAsia="en-US"/>
                    </w:rPr>
                    <w:t>ул.Цветочная, 3</w:t>
                  </w:r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val="be-BY" w:eastAsia="en-US"/>
                    </w:rPr>
                  </w:pPr>
                  <w:r w:rsidRPr="00424060">
                    <w:rPr>
                      <w:sz w:val="22"/>
                      <w:szCs w:val="22"/>
                      <w:lang w:val="be-BY" w:eastAsia="en-US"/>
                    </w:rPr>
                    <w:t>Тел. 8(34747)3-16-31; 31-16-37</w:t>
                  </w:r>
                </w:p>
                <w:p w:rsidR="00551FDB" w:rsidRPr="00424060" w:rsidRDefault="00551FDB" w:rsidP="00A156B0">
                  <w:pPr>
                    <w:rPr>
                      <w:rFonts w:ascii="Arial" w:eastAsia="Times New Roman" w:hAnsi="Arial" w:cs="Arial"/>
                      <w:color w:val="333333"/>
                      <w:sz w:val="22"/>
                      <w:szCs w:val="22"/>
                      <w:lang w:val="be-BY"/>
                    </w:rPr>
                  </w:pPr>
                  <w:r w:rsidRPr="00424060">
                    <w:rPr>
                      <w:rFonts w:ascii="Arial" w:eastAsia="Times New Roman" w:hAnsi="Arial" w:cs="Arial"/>
                      <w:color w:val="333333"/>
                      <w:sz w:val="22"/>
                      <w:szCs w:val="22"/>
                      <w:lang w:val="be-BY"/>
                    </w:rPr>
                    <w:t xml:space="preserve">          801105511018@</w:t>
                  </w:r>
                  <w:proofErr w:type="spellStart"/>
                  <w:r w:rsidRPr="00424060">
                    <w:rPr>
                      <w:rFonts w:ascii="Arial" w:eastAsia="Times New Roman" w:hAnsi="Arial" w:cs="Arial"/>
                      <w:color w:val="333333"/>
                      <w:sz w:val="22"/>
                      <w:szCs w:val="22"/>
                    </w:rPr>
                    <w:t>mail</w:t>
                  </w:r>
                  <w:proofErr w:type="spellEnd"/>
                  <w:r w:rsidRPr="00424060">
                    <w:rPr>
                      <w:rFonts w:ascii="Arial" w:eastAsia="Times New Roman" w:hAnsi="Arial" w:cs="Arial"/>
                      <w:color w:val="333333"/>
                      <w:sz w:val="22"/>
                      <w:szCs w:val="22"/>
                      <w:lang w:val="be-BY"/>
                    </w:rPr>
                    <w:t>.</w:t>
                  </w:r>
                  <w:proofErr w:type="spellStart"/>
                  <w:r w:rsidRPr="00424060">
                    <w:rPr>
                      <w:rFonts w:ascii="Arial" w:eastAsia="Times New Roman" w:hAnsi="Arial" w:cs="Arial"/>
                      <w:color w:val="333333"/>
                      <w:sz w:val="22"/>
                      <w:szCs w:val="22"/>
                    </w:rPr>
                    <w:t>ru</w:t>
                  </w:r>
                  <w:proofErr w:type="spellEnd"/>
                </w:p>
                <w:p w:rsidR="00551FDB" w:rsidRPr="00424060" w:rsidRDefault="00551FDB" w:rsidP="00A156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val="be-BY" w:eastAsia="en-US"/>
                    </w:rPr>
                  </w:pPr>
                </w:p>
              </w:tc>
            </w:tr>
            <w:tr w:rsidR="00551FDB" w:rsidRPr="00424060" w:rsidTr="00A156B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5" w:type="dxa"/>
                  <w:right w:w="105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1004" w:type="dxa"/>
              </w:trPr>
              <w:tc>
                <w:tcPr>
                  <w:tcW w:w="9000" w:type="dxa"/>
                  <w:gridSpan w:val="4"/>
                </w:tcPr>
                <w:p w:rsidR="00551FDB" w:rsidRPr="00424060" w:rsidRDefault="00551FDB" w:rsidP="00A156B0">
                  <w:pPr>
                    <w:ind w:firstLine="255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551FDB" w:rsidRPr="00424060" w:rsidRDefault="00551FDB" w:rsidP="00A156B0">
            <w:pPr>
              <w:shd w:val="clear" w:color="auto" w:fill="F9FCFF"/>
              <w:spacing w:before="100" w:beforeAutospacing="1" w:after="100" w:afterAutospacing="1"/>
              <w:rPr>
                <w:rFonts w:eastAsia="Times New Roman"/>
                <w:b/>
                <w:bCs/>
                <w:color w:val="1C1C1C"/>
              </w:rPr>
            </w:pPr>
            <w:r w:rsidRPr="00424060">
              <w:rPr>
                <w:rFonts w:eastAsia="Times New Roman"/>
                <w:b/>
                <w:bCs/>
                <w:color w:val="1C1C1C"/>
              </w:rPr>
              <w:t xml:space="preserve">             КАРАР</w:t>
            </w:r>
            <w:r w:rsidRPr="00424060">
              <w:rPr>
                <w:rFonts w:eastAsia="Times New Roman"/>
                <w:b/>
                <w:bCs/>
                <w:color w:val="1C1C1C"/>
              </w:rPr>
              <w:tab/>
              <w:t xml:space="preserve">                                                                                  ПОСТАНОВЛЕНИЕ</w:t>
            </w:r>
          </w:p>
          <w:p w:rsidR="00551FDB" w:rsidRPr="00424060" w:rsidRDefault="00551FDB" w:rsidP="00A156B0">
            <w:pPr>
              <w:shd w:val="clear" w:color="auto" w:fill="F9FCFF"/>
              <w:spacing w:before="100" w:beforeAutospacing="1" w:after="100" w:afterAutospacing="1"/>
              <w:rPr>
                <w:rFonts w:eastAsia="Times New Roman"/>
              </w:rPr>
            </w:pPr>
            <w:r w:rsidRPr="00424060">
              <w:rPr>
                <w:rFonts w:eastAsia="Times New Roman"/>
                <w:b/>
                <w:bCs/>
              </w:rPr>
              <w:t xml:space="preserve">        «22» ноябрь 2018 й.                                   № 30                                «22»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24060">
                <w:rPr>
                  <w:rFonts w:eastAsia="Times New Roman"/>
                  <w:b/>
                  <w:bCs/>
                </w:rPr>
                <w:t>2018 г</w:t>
              </w:r>
            </w:smartTag>
            <w:r w:rsidRPr="00424060">
              <w:rPr>
                <w:rFonts w:eastAsia="Times New Roman"/>
                <w:b/>
                <w:bCs/>
              </w:rPr>
              <w:t>.</w:t>
            </w:r>
          </w:p>
          <w:p w:rsidR="00551FDB" w:rsidRPr="00424060" w:rsidRDefault="00551FDB" w:rsidP="00A156B0">
            <w:pPr>
              <w:ind w:firstLine="255"/>
              <w:jc w:val="center"/>
              <w:rPr>
                <w:rFonts w:eastAsia="Times New Roman"/>
                <w:b/>
                <w:color w:val="000000"/>
              </w:rPr>
            </w:pPr>
            <w:r w:rsidRPr="00424060">
              <w:rPr>
                <w:rFonts w:eastAsia="Times New Roman"/>
                <w:b/>
                <w:bCs/>
              </w:rPr>
              <w:t xml:space="preserve">О внесении дополнения в постановление администрации сельского поселения </w:t>
            </w:r>
            <w:proofErr w:type="spellStart"/>
            <w:r w:rsidRPr="00424060">
              <w:rPr>
                <w:rFonts w:eastAsia="Arial"/>
                <w:b/>
                <w:bCs/>
                <w:lang w:eastAsia="ar-SA"/>
              </w:rPr>
              <w:t>Ямакаевский</w:t>
            </w:r>
            <w:proofErr w:type="spellEnd"/>
            <w:r w:rsidRPr="00424060">
              <w:rPr>
                <w:rFonts w:eastAsia="Arial"/>
                <w:b/>
                <w:bCs/>
                <w:lang w:eastAsia="ar-SA"/>
              </w:rPr>
              <w:t xml:space="preserve"> сельсовет муниципального района </w:t>
            </w:r>
            <w:proofErr w:type="spellStart"/>
            <w:r w:rsidRPr="00424060">
              <w:rPr>
                <w:rFonts w:eastAsia="Arial"/>
                <w:b/>
                <w:bCs/>
                <w:lang w:eastAsia="ar-SA"/>
              </w:rPr>
              <w:t>Благоварский</w:t>
            </w:r>
            <w:proofErr w:type="spellEnd"/>
            <w:r w:rsidRPr="00424060">
              <w:rPr>
                <w:rFonts w:eastAsia="Arial"/>
                <w:b/>
                <w:bCs/>
                <w:lang w:eastAsia="ar-SA"/>
              </w:rPr>
              <w:t xml:space="preserve"> район Республики Башкортостан</w:t>
            </w:r>
            <w:r w:rsidRPr="00424060">
              <w:rPr>
                <w:rFonts w:eastAsia="Times New Roman"/>
                <w:b/>
                <w:bCs/>
              </w:rPr>
              <w:t xml:space="preserve"> от 29 октября 2018 года № 26 «</w:t>
            </w:r>
            <w:r w:rsidRPr="00424060">
              <w:rPr>
                <w:rFonts w:eastAsia="Times New Roman"/>
                <w:b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Pr="00424060">
              <w:rPr>
                <w:rFonts w:eastAsia="Times New Roman"/>
                <w:b/>
                <w:color w:val="000000"/>
                <w:spacing w:val="7"/>
              </w:rPr>
              <w:t>П</w:t>
            </w:r>
            <w:r w:rsidRPr="00424060">
              <w:rPr>
                <w:rFonts w:eastAsia="Times New Roman"/>
                <w:b/>
                <w:color w:val="000000"/>
              </w:rPr>
              <w:t xml:space="preserve">риема заявлений, документов, а также постановка граждан на учет в качестве нуждающихся в жилых помещениях в администрации сельского поселения </w:t>
            </w:r>
            <w:proofErr w:type="spellStart"/>
            <w:r w:rsidRPr="00424060">
              <w:rPr>
                <w:rFonts w:eastAsia="Times New Roman"/>
                <w:b/>
                <w:color w:val="000000"/>
              </w:rPr>
              <w:t>Ямакаевский</w:t>
            </w:r>
            <w:proofErr w:type="spellEnd"/>
            <w:r w:rsidRPr="00424060">
              <w:rPr>
                <w:rFonts w:eastAsia="Times New Roman"/>
                <w:b/>
                <w:color w:val="000000"/>
              </w:rPr>
              <w:t xml:space="preserve"> сельсовет»</w:t>
            </w:r>
          </w:p>
          <w:p w:rsidR="00551FDB" w:rsidRPr="00424060" w:rsidRDefault="00551FDB" w:rsidP="00A156B0">
            <w:pPr>
              <w:ind w:firstLine="255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551FDB" w:rsidRPr="00424060" w:rsidRDefault="00551FDB" w:rsidP="00551FDB">
      <w:pPr>
        <w:suppressAutoHyphens/>
        <w:autoSpaceDE w:val="0"/>
        <w:ind w:firstLine="709"/>
        <w:jc w:val="both"/>
        <w:rPr>
          <w:rFonts w:eastAsia="Times New Roman"/>
          <w:color w:val="993300"/>
        </w:rPr>
      </w:pPr>
      <w:proofErr w:type="gramStart"/>
      <w:r w:rsidRPr="00424060">
        <w:rPr>
          <w:rFonts w:eastAsia="Arial"/>
          <w:bCs/>
          <w:lang w:eastAsia="ar-SA"/>
        </w:rPr>
        <w:t xml:space="preserve">В соответствии с Жилищным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 – ФЗ «Об организации предоставления государственных и муниципальных услуг» администрация </w:t>
      </w:r>
      <w:r w:rsidRPr="00424060">
        <w:rPr>
          <w:rFonts w:eastAsia="Times New Roman"/>
          <w:bCs/>
        </w:rPr>
        <w:t xml:space="preserve">сельского поселения </w:t>
      </w:r>
      <w:proofErr w:type="spellStart"/>
      <w:r w:rsidRPr="00424060">
        <w:rPr>
          <w:rFonts w:eastAsia="Arial"/>
          <w:bCs/>
          <w:lang w:eastAsia="ar-SA"/>
        </w:rPr>
        <w:t>Ямакаевский</w:t>
      </w:r>
      <w:proofErr w:type="spellEnd"/>
      <w:r w:rsidRPr="00424060">
        <w:rPr>
          <w:rFonts w:eastAsia="Arial"/>
          <w:bCs/>
          <w:lang w:eastAsia="ar-SA"/>
        </w:rPr>
        <w:t xml:space="preserve"> сельсовет</w:t>
      </w:r>
      <w:r w:rsidRPr="00424060">
        <w:rPr>
          <w:rFonts w:eastAsia="Arial"/>
          <w:b/>
          <w:bCs/>
          <w:lang w:eastAsia="ar-SA"/>
        </w:rPr>
        <w:t xml:space="preserve"> </w:t>
      </w:r>
      <w:r w:rsidRPr="00424060">
        <w:rPr>
          <w:rFonts w:eastAsia="Times New Roman"/>
          <w:color w:val="000000"/>
        </w:rPr>
        <w:t>ПОСТАНОВЛЯЕТ:</w:t>
      </w:r>
      <w:r w:rsidRPr="00424060">
        <w:rPr>
          <w:rFonts w:eastAsia="Times New Roman"/>
          <w:color w:val="993300"/>
        </w:rPr>
        <w:t xml:space="preserve"> </w:t>
      </w:r>
      <w:proofErr w:type="gramEnd"/>
    </w:p>
    <w:p w:rsidR="00551FDB" w:rsidRPr="00424060" w:rsidRDefault="00551FDB" w:rsidP="00551FDB">
      <w:pPr>
        <w:suppressAutoHyphens/>
        <w:autoSpaceDE w:val="0"/>
        <w:ind w:firstLine="709"/>
        <w:jc w:val="both"/>
        <w:rPr>
          <w:rFonts w:ascii="Calibri" w:hAnsi="Calibri"/>
          <w:lang w:eastAsia="en-US"/>
        </w:rPr>
      </w:pPr>
      <w:r w:rsidRPr="00424060">
        <w:rPr>
          <w:rFonts w:eastAsia="Times New Roman"/>
          <w:color w:val="000000"/>
        </w:rPr>
        <w:t>1.Дополнить пункт 5.2</w:t>
      </w:r>
      <w:r w:rsidRPr="00424060">
        <w:rPr>
          <w:rFonts w:ascii="Calibri" w:hAnsi="Calibri"/>
          <w:lang w:eastAsia="en-US"/>
        </w:rPr>
        <w:t xml:space="preserve"> следующими словами: «Заявителю предоставляется возможность досудебного обжалования путём подачи заявления через сайт сельского поселения, который предоставляет муниципальные услуги через единый портал государственных и муниципальных услуг, либо через региональный портал государственных и муниципальных услуг»</w:t>
      </w:r>
    </w:p>
    <w:p w:rsidR="00551FDB" w:rsidRPr="00424060" w:rsidRDefault="00551FDB" w:rsidP="00551FDB">
      <w:pPr>
        <w:suppressAutoHyphens/>
        <w:autoSpaceDE w:val="0"/>
        <w:ind w:firstLine="709"/>
        <w:jc w:val="both"/>
        <w:rPr>
          <w:rFonts w:eastAsia="Times New Roman"/>
          <w:color w:val="000000"/>
        </w:rPr>
      </w:pPr>
      <w:r w:rsidRPr="00424060">
        <w:rPr>
          <w:rFonts w:eastAsia="Times New Roman"/>
          <w:color w:val="000000"/>
        </w:rPr>
        <w:t xml:space="preserve">2.Настоящее Постановление вступает в силу на следующий день, после дня его официального опубликования. </w:t>
      </w:r>
    </w:p>
    <w:p w:rsidR="00551FDB" w:rsidRPr="00424060" w:rsidRDefault="00551FDB" w:rsidP="00551FDB">
      <w:pPr>
        <w:suppressAutoHyphens/>
        <w:autoSpaceDE w:val="0"/>
        <w:ind w:firstLine="709"/>
        <w:jc w:val="both"/>
        <w:rPr>
          <w:rFonts w:eastAsia="Times New Roman"/>
          <w:color w:val="000000"/>
        </w:rPr>
      </w:pPr>
      <w:r w:rsidRPr="00424060">
        <w:rPr>
          <w:rFonts w:eastAsia="Times New Roman"/>
          <w:color w:val="000000"/>
        </w:rPr>
        <w:t xml:space="preserve">3. Настоящее Постановление опубликовать на официальном сайте </w:t>
      </w:r>
      <w:r w:rsidRPr="00424060">
        <w:rPr>
          <w:rFonts w:eastAsia="Times New Roman"/>
          <w:bCs/>
        </w:rPr>
        <w:t xml:space="preserve">сельского поселения </w:t>
      </w:r>
      <w:proofErr w:type="spellStart"/>
      <w:r w:rsidRPr="00424060">
        <w:rPr>
          <w:rFonts w:eastAsia="Arial"/>
          <w:bCs/>
          <w:lang w:eastAsia="ar-SA"/>
        </w:rPr>
        <w:t>Ямакаевский</w:t>
      </w:r>
      <w:proofErr w:type="spellEnd"/>
      <w:r w:rsidRPr="00424060">
        <w:rPr>
          <w:rFonts w:eastAsia="Arial"/>
          <w:bCs/>
          <w:lang w:eastAsia="ar-SA"/>
        </w:rPr>
        <w:t xml:space="preserve"> сельсовет</w:t>
      </w:r>
      <w:r w:rsidRPr="00424060">
        <w:rPr>
          <w:rFonts w:eastAsia="Times New Roman"/>
          <w:color w:val="000000"/>
        </w:rPr>
        <w:t xml:space="preserve"> </w:t>
      </w:r>
      <w:proofErr w:type="spellStart"/>
      <w:r w:rsidRPr="00424060">
        <w:rPr>
          <w:rFonts w:eastAsia="Arial"/>
          <w:bCs/>
          <w:lang w:eastAsia="ar-SA"/>
        </w:rPr>
        <w:t>Благоварский</w:t>
      </w:r>
      <w:proofErr w:type="spellEnd"/>
      <w:r w:rsidRPr="00424060">
        <w:rPr>
          <w:rFonts w:eastAsia="Arial"/>
          <w:bCs/>
          <w:lang w:eastAsia="ar-SA"/>
        </w:rPr>
        <w:t xml:space="preserve"> район Республики Башкортостан</w:t>
      </w:r>
      <w:r w:rsidRPr="00424060">
        <w:rPr>
          <w:rFonts w:eastAsia="Times New Roman"/>
          <w:color w:val="000000"/>
        </w:rPr>
        <w:t xml:space="preserve">. </w:t>
      </w:r>
    </w:p>
    <w:p w:rsidR="00551FDB" w:rsidRPr="00424060" w:rsidRDefault="00551FDB" w:rsidP="00551FDB">
      <w:pPr>
        <w:suppressAutoHyphens/>
        <w:autoSpaceDE w:val="0"/>
        <w:ind w:firstLine="709"/>
        <w:jc w:val="both"/>
        <w:rPr>
          <w:rFonts w:eastAsia="Times New Roman"/>
          <w:color w:val="000000"/>
        </w:rPr>
      </w:pPr>
      <w:r w:rsidRPr="00424060">
        <w:rPr>
          <w:rFonts w:eastAsia="Times New Roman"/>
          <w:color w:val="000000"/>
        </w:rPr>
        <w:t xml:space="preserve">4. </w:t>
      </w:r>
      <w:proofErr w:type="gramStart"/>
      <w:r w:rsidRPr="00424060">
        <w:rPr>
          <w:rFonts w:eastAsia="Times New Roman"/>
          <w:color w:val="000000"/>
        </w:rPr>
        <w:t>Контроль за</w:t>
      </w:r>
      <w:proofErr w:type="gramEnd"/>
      <w:r w:rsidRPr="00424060">
        <w:rPr>
          <w:rFonts w:eastAsia="Times New Roman"/>
          <w:color w:val="000000"/>
        </w:rPr>
        <w:t xml:space="preserve"> исполнением Постановления оставляю за собой.</w:t>
      </w:r>
    </w:p>
    <w:p w:rsidR="00551FDB" w:rsidRPr="00424060" w:rsidRDefault="00551FDB" w:rsidP="00551FDB">
      <w:pPr>
        <w:suppressAutoHyphens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424060">
        <w:rPr>
          <w:rFonts w:eastAsia="Times New Roman"/>
          <w:sz w:val="28"/>
          <w:szCs w:val="28"/>
        </w:rPr>
        <w:t xml:space="preserve">    </w:t>
      </w:r>
    </w:p>
    <w:p w:rsidR="00551FDB" w:rsidRPr="00424060" w:rsidRDefault="00551FDB" w:rsidP="00551FDB">
      <w:pPr>
        <w:suppressAutoHyphens/>
        <w:autoSpaceDE w:val="0"/>
        <w:ind w:firstLine="709"/>
        <w:jc w:val="both"/>
        <w:rPr>
          <w:rFonts w:eastAsia="Times New Roman"/>
          <w:sz w:val="28"/>
          <w:szCs w:val="28"/>
        </w:rPr>
      </w:pPr>
    </w:p>
    <w:p w:rsidR="00551FDB" w:rsidRPr="00424060" w:rsidRDefault="00551FDB" w:rsidP="00551FDB">
      <w:pPr>
        <w:suppressAutoHyphens/>
        <w:autoSpaceDE w:val="0"/>
        <w:ind w:firstLine="709"/>
        <w:jc w:val="both"/>
        <w:rPr>
          <w:rFonts w:eastAsia="Times New Roman"/>
        </w:rPr>
      </w:pPr>
      <w:r w:rsidRPr="00424060">
        <w:rPr>
          <w:rFonts w:eastAsia="Times New Roman"/>
          <w:sz w:val="28"/>
          <w:szCs w:val="28"/>
        </w:rPr>
        <w:t xml:space="preserve"> </w:t>
      </w:r>
      <w:r w:rsidRPr="00424060">
        <w:rPr>
          <w:rFonts w:eastAsia="Times New Roman"/>
        </w:rPr>
        <w:t>Глава сельского</w:t>
      </w:r>
      <w:r w:rsidRPr="00424060">
        <w:rPr>
          <w:rFonts w:eastAsia="Times New Roman"/>
          <w:sz w:val="28"/>
          <w:szCs w:val="28"/>
        </w:rPr>
        <w:t xml:space="preserve"> </w:t>
      </w:r>
      <w:r w:rsidRPr="00424060">
        <w:rPr>
          <w:rFonts w:eastAsia="Times New Roman"/>
        </w:rPr>
        <w:t xml:space="preserve">поселения </w:t>
      </w:r>
    </w:p>
    <w:p w:rsidR="00D42F86" w:rsidRDefault="00551FDB" w:rsidP="00551FDB">
      <w:pPr>
        <w:tabs>
          <w:tab w:val="left" w:pos="1640"/>
        </w:tabs>
        <w:jc w:val="both"/>
      </w:pPr>
      <w:r w:rsidRPr="00424060">
        <w:rPr>
          <w:rFonts w:eastAsia="Times New Roman"/>
        </w:rPr>
        <w:t xml:space="preserve">             </w:t>
      </w:r>
      <w:proofErr w:type="spellStart"/>
      <w:r w:rsidRPr="00424060">
        <w:rPr>
          <w:rFonts w:eastAsia="Times New Roman"/>
        </w:rPr>
        <w:t>Ямакаевский</w:t>
      </w:r>
      <w:proofErr w:type="spellEnd"/>
      <w:r w:rsidRPr="00424060">
        <w:rPr>
          <w:rFonts w:eastAsia="Times New Roman"/>
        </w:rPr>
        <w:t xml:space="preserve">   сельсовет </w:t>
      </w:r>
      <w:r w:rsidRPr="00424060">
        <w:rPr>
          <w:rFonts w:eastAsia="Times New Roman"/>
        </w:rPr>
        <w:tab/>
        <w:t xml:space="preserve">                                    </w:t>
      </w:r>
      <w:proofErr w:type="spellStart"/>
      <w:r w:rsidRPr="00424060">
        <w:rPr>
          <w:rFonts w:eastAsia="Times New Roman"/>
        </w:rPr>
        <w:t>А.А.Хусаинов</w:t>
      </w:r>
      <w:bookmarkStart w:id="0" w:name="_GoBack"/>
      <w:bookmarkEnd w:id="0"/>
      <w:proofErr w:type="spellEnd"/>
    </w:p>
    <w:sectPr w:rsidR="00D4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8"/>
    <w:rsid w:val="00432EC8"/>
    <w:rsid w:val="00551FDB"/>
    <w:rsid w:val="00D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51F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1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51F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1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2018-12-26T11:58:00Z</dcterms:created>
  <dcterms:modified xsi:type="dcterms:W3CDTF">2018-12-26T11:59:00Z</dcterms:modified>
</cp:coreProperties>
</file>