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1E0806" w:rsidRPr="001E0806" w:rsidTr="0026034F">
        <w:trPr>
          <w:trHeight w:val="196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1E0806">
              <w:rPr>
                <w:rFonts w:eastAsia="Times New Roman"/>
                <w:b/>
                <w:lang w:eastAsia="en-US"/>
              </w:rPr>
              <w:t xml:space="preserve">  </w:t>
            </w:r>
            <w:r>
              <w:rPr>
                <w:rFonts w:ascii="Calibri" w:eastAsia="Times New Roman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559F75" wp14:editId="57D30A1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16" name="Поле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0806" w:rsidRDefault="001E0806" w:rsidP="001E08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6EF1B" wp14:editId="632FA085">
                                        <wp:extent cx="819150" cy="11049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2DF39F" wp14:editId="3EE7E46B">
                                        <wp:extent cx="828675" cy="866775"/>
                                        <wp:effectExtent l="0" t="0" r="9525" b="9525"/>
                                        <wp:docPr id="3" name="Рисунок 3" descr="Описание: Описание: Описание: Описание: Описание: Описание: Описание: Описание: Описание: 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 descr="Описание: Описание: Описание: Описание: Описание: Описание: Описание: Описание: Описание: 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27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" filled="f" stroked="f">
                      <v:textbox>
                        <w:txbxContent>
                          <w:p w:rsidR="001E0806" w:rsidRDefault="001E0806" w:rsidP="001E08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2E6049" wp14:editId="6830A6D6">
                                  <wp:extent cx="819150" cy="11049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D432C" wp14:editId="3986CA3F">
                                  <wp:extent cx="828675" cy="866775"/>
                                  <wp:effectExtent l="0" t="0" r="9525" b="9525"/>
                                  <wp:docPr id="3" name="Рисунок 3" descr="Описание: Описание: Описание: Описание: Описание: Описание: Описание: Описание: Описание: 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Описание: Описание: Описание: Описание: Описание: Описание: Описание: Описание: 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806">
              <w:rPr>
                <w:b/>
                <w:sz w:val="22"/>
                <w:szCs w:val="20"/>
                <w:lang w:eastAsia="en-US"/>
              </w:rPr>
              <w:t>Благовар районы</w:t>
            </w:r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0"/>
                <w:lang w:eastAsia="en-US"/>
              </w:rPr>
            </w:pPr>
            <w:proofErr w:type="spellStart"/>
            <w:r w:rsidRPr="001E0806">
              <w:rPr>
                <w:b/>
                <w:sz w:val="22"/>
                <w:szCs w:val="20"/>
                <w:lang w:eastAsia="en-US"/>
              </w:rPr>
              <w:t>муниципаль</w:t>
            </w:r>
            <w:proofErr w:type="spellEnd"/>
            <w:r w:rsidRPr="001E0806">
              <w:rPr>
                <w:b/>
                <w:sz w:val="22"/>
                <w:szCs w:val="20"/>
                <w:lang w:eastAsia="en-US"/>
              </w:rPr>
              <w:t xml:space="preserve"> </w:t>
            </w:r>
            <w:proofErr w:type="spellStart"/>
            <w:r w:rsidRPr="001E0806">
              <w:rPr>
                <w:b/>
                <w:sz w:val="22"/>
                <w:szCs w:val="20"/>
                <w:lang w:eastAsia="en-US"/>
              </w:rPr>
              <w:t>районының</w:t>
            </w:r>
            <w:proofErr w:type="spellEnd"/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0"/>
                <w:lang w:eastAsia="en-US"/>
              </w:rPr>
            </w:pPr>
            <w:proofErr w:type="spellStart"/>
            <w:r w:rsidRPr="001E0806">
              <w:rPr>
                <w:b/>
                <w:sz w:val="22"/>
                <w:szCs w:val="20"/>
                <w:lang w:eastAsia="en-US"/>
              </w:rPr>
              <w:t>Яма</w:t>
            </w:r>
            <w:proofErr w:type="gramStart"/>
            <w:r w:rsidRPr="001E0806">
              <w:rPr>
                <w:b/>
                <w:sz w:val="22"/>
                <w:szCs w:val="20"/>
                <w:lang w:eastAsia="en-US"/>
              </w:rPr>
              <w:t>k</w:t>
            </w:r>
            <w:proofErr w:type="gramEnd"/>
            <w:r w:rsidRPr="001E0806">
              <w:rPr>
                <w:b/>
                <w:sz w:val="22"/>
                <w:szCs w:val="20"/>
                <w:lang w:eastAsia="en-US"/>
              </w:rPr>
              <w:t>ай</w:t>
            </w:r>
            <w:proofErr w:type="spellEnd"/>
            <w:r w:rsidRPr="001E0806">
              <w:rPr>
                <w:b/>
                <w:sz w:val="22"/>
                <w:szCs w:val="20"/>
                <w:lang w:eastAsia="en-US"/>
              </w:rPr>
              <w:t xml:space="preserve"> </w:t>
            </w:r>
            <w:proofErr w:type="spellStart"/>
            <w:r w:rsidRPr="001E0806">
              <w:rPr>
                <w:b/>
                <w:sz w:val="22"/>
                <w:szCs w:val="20"/>
                <w:lang w:eastAsia="en-US"/>
              </w:rPr>
              <w:t>ауыл</w:t>
            </w:r>
            <w:proofErr w:type="spellEnd"/>
            <w:r w:rsidRPr="001E0806">
              <w:rPr>
                <w:b/>
                <w:sz w:val="22"/>
                <w:szCs w:val="20"/>
                <w:lang w:eastAsia="en-US"/>
              </w:rPr>
              <w:t xml:space="preserve"> советы</w:t>
            </w:r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0"/>
                <w:lang w:eastAsia="en-US"/>
              </w:rPr>
            </w:pPr>
            <w:proofErr w:type="spellStart"/>
            <w:r w:rsidRPr="001E0806">
              <w:rPr>
                <w:b/>
                <w:sz w:val="22"/>
                <w:szCs w:val="20"/>
                <w:lang w:eastAsia="en-US"/>
              </w:rPr>
              <w:t>ауыл</w:t>
            </w:r>
            <w:proofErr w:type="spellEnd"/>
            <w:r w:rsidRPr="001E0806">
              <w:rPr>
                <w:b/>
                <w:sz w:val="22"/>
                <w:szCs w:val="20"/>
                <w:lang w:eastAsia="en-US"/>
              </w:rPr>
              <w:t xml:space="preserve"> </w:t>
            </w:r>
            <w:proofErr w:type="spellStart"/>
            <w:r w:rsidRPr="001E0806">
              <w:rPr>
                <w:b/>
                <w:sz w:val="22"/>
                <w:szCs w:val="20"/>
                <w:lang w:eastAsia="en-US"/>
              </w:rPr>
              <w:t>билә</w:t>
            </w:r>
            <w:proofErr w:type="gramStart"/>
            <w:r w:rsidRPr="001E0806">
              <w:rPr>
                <w:b/>
                <w:sz w:val="22"/>
                <w:szCs w:val="20"/>
                <w:lang w:eastAsia="en-US"/>
              </w:rPr>
              <w:t>м</w:t>
            </w:r>
            <w:proofErr w:type="gramEnd"/>
            <w:r w:rsidRPr="001E0806">
              <w:rPr>
                <w:b/>
                <w:sz w:val="22"/>
                <w:szCs w:val="20"/>
                <w:lang w:eastAsia="en-US"/>
              </w:rPr>
              <w:t>әһе</w:t>
            </w:r>
            <w:proofErr w:type="spellEnd"/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0"/>
                <w:lang w:val="be-BY" w:eastAsia="en-US"/>
              </w:rPr>
            </w:pPr>
            <w:proofErr w:type="spellStart"/>
            <w:r w:rsidRPr="001E0806">
              <w:rPr>
                <w:b/>
                <w:sz w:val="22"/>
                <w:szCs w:val="20"/>
                <w:lang w:eastAsia="en-US"/>
              </w:rPr>
              <w:t>хакимияте</w:t>
            </w:r>
            <w:proofErr w:type="spellEnd"/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20"/>
                <w:lang w:eastAsia="en-US"/>
              </w:rPr>
            </w:pPr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20"/>
                <w:lang w:val="be-BY" w:eastAsia="en-US"/>
              </w:rPr>
            </w:pPr>
            <w:r w:rsidRPr="001E0806">
              <w:rPr>
                <w:sz w:val="18"/>
                <w:szCs w:val="20"/>
                <w:lang w:val="be-BY" w:eastAsia="en-US"/>
              </w:rPr>
              <w:t xml:space="preserve">452748, </w:t>
            </w:r>
            <w:proofErr w:type="spellStart"/>
            <w:r w:rsidRPr="001E0806">
              <w:rPr>
                <w:sz w:val="18"/>
                <w:szCs w:val="20"/>
                <w:lang w:eastAsia="en-US"/>
              </w:rPr>
              <w:t>Ямаkай</w:t>
            </w:r>
            <w:proofErr w:type="spellEnd"/>
            <w:r w:rsidRPr="001E0806">
              <w:rPr>
                <w:sz w:val="18"/>
                <w:szCs w:val="20"/>
                <w:lang w:val="be-BY" w:eastAsia="en-US"/>
              </w:rPr>
              <w:t xml:space="preserve"> ауылы,</w:t>
            </w:r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20"/>
                <w:lang w:val="be-BY" w:eastAsia="en-US"/>
              </w:rPr>
            </w:pPr>
            <w:r w:rsidRPr="001E0806">
              <w:rPr>
                <w:sz w:val="18"/>
                <w:szCs w:val="20"/>
                <w:lang w:val="be-BY" w:eastAsia="en-US"/>
              </w:rPr>
              <w:t>Сәскә урамы, 3</w:t>
            </w:r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20"/>
                <w:lang w:eastAsia="en-US"/>
              </w:rPr>
            </w:pPr>
            <w:r w:rsidRPr="001E0806">
              <w:rPr>
                <w:sz w:val="18"/>
                <w:szCs w:val="20"/>
                <w:lang w:val="be-BY" w:eastAsia="en-US"/>
              </w:rPr>
              <w:t>Тел. 8(34747)3-16-31</w:t>
            </w:r>
            <w:r w:rsidRPr="001E0806">
              <w:rPr>
                <w:sz w:val="18"/>
                <w:szCs w:val="20"/>
                <w:lang w:eastAsia="en-US"/>
              </w:rPr>
              <w:t>; 3-16-37</w:t>
            </w:r>
          </w:p>
          <w:p w:rsidR="001E0806" w:rsidRPr="001E0806" w:rsidRDefault="001E0806" w:rsidP="001E0806">
            <w:pPr>
              <w:spacing w:line="276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en-US"/>
              </w:rPr>
            </w:pPr>
            <w:r w:rsidRPr="001E0806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en-US"/>
              </w:rPr>
              <w:t xml:space="preserve">                       801105511018@</w:t>
            </w:r>
            <w:proofErr w:type="spellStart"/>
            <w:r w:rsidRPr="001E0806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US"/>
              </w:rPr>
              <w:t>mail</w:t>
            </w:r>
            <w:proofErr w:type="spellEnd"/>
            <w:r w:rsidRPr="001E0806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en-US"/>
              </w:rPr>
              <w:t>.</w:t>
            </w:r>
            <w:proofErr w:type="spellStart"/>
            <w:r w:rsidRPr="001E0806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US"/>
              </w:rPr>
              <w:t>ru</w:t>
            </w:r>
            <w:proofErr w:type="spellEnd"/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sq-AL" w:eastAsia="en-US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be-BY" w:eastAsia="en-US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lang w:eastAsia="en-US"/>
              </w:rPr>
            </w:pPr>
            <w:r w:rsidRPr="001E0806">
              <w:rPr>
                <w:b/>
                <w:sz w:val="22"/>
                <w:szCs w:val="20"/>
                <w:lang w:eastAsia="en-US"/>
              </w:rPr>
              <w:t>Администрация</w:t>
            </w:r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0"/>
                <w:lang w:eastAsia="en-US"/>
              </w:rPr>
            </w:pPr>
            <w:r w:rsidRPr="001E0806">
              <w:rPr>
                <w:b/>
                <w:sz w:val="22"/>
                <w:szCs w:val="20"/>
                <w:lang w:eastAsia="en-US"/>
              </w:rPr>
              <w:t>сельского поселения</w:t>
            </w:r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0"/>
                <w:lang w:eastAsia="en-US"/>
              </w:rPr>
            </w:pPr>
            <w:proofErr w:type="spellStart"/>
            <w:r w:rsidRPr="001E0806">
              <w:rPr>
                <w:b/>
                <w:sz w:val="22"/>
                <w:szCs w:val="20"/>
                <w:lang w:eastAsia="en-US"/>
              </w:rPr>
              <w:t>Ямакаевский</w:t>
            </w:r>
            <w:proofErr w:type="spellEnd"/>
            <w:r w:rsidRPr="001E0806">
              <w:rPr>
                <w:b/>
                <w:sz w:val="22"/>
                <w:szCs w:val="20"/>
                <w:lang w:eastAsia="en-US"/>
              </w:rPr>
              <w:t xml:space="preserve"> сельсовет</w:t>
            </w:r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0"/>
                <w:lang w:eastAsia="en-US"/>
              </w:rPr>
            </w:pPr>
            <w:r w:rsidRPr="001E0806">
              <w:rPr>
                <w:b/>
                <w:sz w:val="22"/>
                <w:szCs w:val="20"/>
                <w:lang w:eastAsia="en-US"/>
              </w:rPr>
              <w:t>муниципального района</w:t>
            </w:r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0"/>
                <w:lang w:eastAsia="en-US"/>
              </w:rPr>
            </w:pPr>
            <w:proofErr w:type="spellStart"/>
            <w:r w:rsidRPr="001E0806">
              <w:rPr>
                <w:b/>
                <w:sz w:val="22"/>
                <w:szCs w:val="20"/>
                <w:lang w:eastAsia="en-US"/>
              </w:rPr>
              <w:t>Благоварский</w:t>
            </w:r>
            <w:proofErr w:type="spellEnd"/>
            <w:r w:rsidRPr="001E0806">
              <w:rPr>
                <w:b/>
                <w:sz w:val="22"/>
                <w:szCs w:val="20"/>
                <w:lang w:eastAsia="en-US"/>
              </w:rPr>
              <w:t xml:space="preserve"> район</w:t>
            </w:r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lang w:val="be-BY" w:eastAsia="en-US"/>
              </w:rPr>
            </w:pPr>
            <w:r w:rsidRPr="001E0806">
              <w:rPr>
                <w:sz w:val="18"/>
                <w:szCs w:val="20"/>
                <w:lang w:val="be-BY" w:eastAsia="en-US"/>
              </w:rPr>
              <w:t>452748, село Ямакай,</w:t>
            </w:r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20"/>
                <w:lang w:val="be-BY" w:eastAsia="en-US"/>
              </w:rPr>
            </w:pPr>
            <w:r w:rsidRPr="001E0806">
              <w:rPr>
                <w:sz w:val="18"/>
                <w:szCs w:val="20"/>
                <w:lang w:val="be-BY" w:eastAsia="en-US"/>
              </w:rPr>
              <w:t>ул.Цветочная, 3</w:t>
            </w:r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20"/>
                <w:lang w:val="be-BY" w:eastAsia="en-US"/>
              </w:rPr>
            </w:pPr>
            <w:r w:rsidRPr="001E0806">
              <w:rPr>
                <w:sz w:val="18"/>
                <w:szCs w:val="20"/>
                <w:lang w:val="be-BY" w:eastAsia="en-US"/>
              </w:rPr>
              <w:t>Тел. 8(34747)3-16-31</w:t>
            </w:r>
            <w:r w:rsidRPr="001E0806">
              <w:rPr>
                <w:sz w:val="18"/>
                <w:szCs w:val="20"/>
                <w:lang w:eastAsia="en-US"/>
              </w:rPr>
              <w:t>; 3-16-37</w:t>
            </w:r>
          </w:p>
          <w:p w:rsidR="001E0806" w:rsidRPr="001E0806" w:rsidRDefault="001E0806" w:rsidP="001E0806">
            <w:pPr>
              <w:spacing w:line="276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en-US"/>
              </w:rPr>
            </w:pPr>
            <w:r w:rsidRPr="001E0806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en-US"/>
              </w:rPr>
              <w:t xml:space="preserve">                   801105511018@</w:t>
            </w:r>
            <w:proofErr w:type="spellStart"/>
            <w:r w:rsidRPr="001E0806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US"/>
              </w:rPr>
              <w:t>mail</w:t>
            </w:r>
            <w:proofErr w:type="spellEnd"/>
            <w:r w:rsidRPr="001E0806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en-US"/>
              </w:rPr>
              <w:t>.</w:t>
            </w:r>
            <w:proofErr w:type="spellStart"/>
            <w:r w:rsidRPr="001E0806">
              <w:rPr>
                <w:rFonts w:ascii="Arial" w:eastAsia="Times New Roman" w:hAnsi="Arial" w:cs="Arial"/>
                <w:color w:val="333333"/>
                <w:sz w:val="18"/>
                <w:szCs w:val="18"/>
                <w:lang w:eastAsia="en-US"/>
              </w:rPr>
              <w:t>ru</w:t>
            </w:r>
            <w:proofErr w:type="spellEnd"/>
          </w:p>
          <w:p w:rsidR="001E0806" w:rsidRPr="001E0806" w:rsidRDefault="001E0806" w:rsidP="001E0806">
            <w:pPr>
              <w:widowControl w:val="0"/>
              <w:tabs>
                <w:tab w:val="left" w:pos="539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lang w:val="be-BY" w:eastAsia="en-US"/>
              </w:rPr>
            </w:pPr>
          </w:p>
        </w:tc>
      </w:tr>
    </w:tbl>
    <w:p w:rsidR="001E0806" w:rsidRPr="001E0806" w:rsidRDefault="001E0806" w:rsidP="001E0806">
      <w:pPr>
        <w:rPr>
          <w:rFonts w:eastAsia="Times New Roman"/>
          <w:b/>
        </w:rPr>
      </w:pPr>
      <w:r w:rsidRPr="001E0806">
        <w:rPr>
          <w:rFonts w:ascii="Palatino Linotype" w:eastAsia="Times New Roman" w:hAnsi="Palatino Linotype"/>
          <w:b/>
        </w:rPr>
        <w:t xml:space="preserve">              Ҡ</w:t>
      </w:r>
      <w:r w:rsidRPr="001E0806">
        <w:rPr>
          <w:rFonts w:eastAsia="Times New Roman"/>
          <w:b/>
        </w:rPr>
        <w:t>АРАР</w:t>
      </w:r>
      <w:r w:rsidRPr="001E0806">
        <w:rPr>
          <w:rFonts w:eastAsia="Times New Roman"/>
          <w:b/>
        </w:rPr>
        <w:tab/>
      </w:r>
      <w:r w:rsidRPr="001E0806">
        <w:rPr>
          <w:rFonts w:eastAsia="Times New Roman"/>
          <w:b/>
        </w:rPr>
        <w:tab/>
      </w:r>
      <w:r w:rsidRPr="001E0806">
        <w:rPr>
          <w:rFonts w:eastAsia="Times New Roman"/>
          <w:b/>
        </w:rPr>
        <w:tab/>
        <w:t xml:space="preserve">                 № 09                     ПОСТАНОВЛЕНИЕ</w:t>
      </w:r>
    </w:p>
    <w:p w:rsidR="001E0806" w:rsidRPr="001E0806" w:rsidRDefault="001E0806" w:rsidP="001E0806">
      <w:pPr>
        <w:rPr>
          <w:rFonts w:eastAsia="Times New Roman"/>
          <w:b/>
        </w:rPr>
      </w:pPr>
    </w:p>
    <w:p w:rsidR="001E0806" w:rsidRPr="001E0806" w:rsidRDefault="001E0806" w:rsidP="001E0806">
      <w:pPr>
        <w:rPr>
          <w:rFonts w:eastAsia="Times New Roman"/>
          <w:b/>
        </w:rPr>
      </w:pPr>
      <w:r w:rsidRPr="001E0806">
        <w:rPr>
          <w:rFonts w:eastAsia="Times New Roman"/>
          <w:b/>
        </w:rPr>
        <w:t xml:space="preserve">           20 март 2020 й.                                                                        20 марта 2020 г.</w:t>
      </w:r>
    </w:p>
    <w:p w:rsidR="001E0806" w:rsidRPr="001E0806" w:rsidRDefault="001E0806" w:rsidP="001E0806">
      <w:pPr>
        <w:keepNext/>
        <w:keepLines/>
        <w:tabs>
          <w:tab w:val="left" w:pos="6465"/>
        </w:tabs>
        <w:autoSpaceDE w:val="0"/>
        <w:autoSpaceDN w:val="0"/>
        <w:adjustRightInd w:val="0"/>
        <w:outlineLvl w:val="0"/>
        <w:rPr>
          <w:rFonts w:eastAsia="Times New Roman"/>
          <w:b/>
          <w:sz w:val="26"/>
          <w:szCs w:val="26"/>
        </w:rPr>
      </w:pPr>
      <w:r w:rsidRPr="001E0806">
        <w:rPr>
          <w:rFonts w:eastAsia="Times New Roman"/>
        </w:rPr>
        <w:tab/>
      </w:r>
    </w:p>
    <w:p w:rsidR="001E0806" w:rsidRPr="001E0806" w:rsidRDefault="001E0806" w:rsidP="001E0806">
      <w:pPr>
        <w:tabs>
          <w:tab w:val="left" w:pos="9356"/>
        </w:tabs>
        <w:ind w:right="-2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 xml:space="preserve">Об утверждении Порядка выявления, перемещения, хранения и утилизации брошенных, разукомплектованных, бесхозяйных транспортных средств на территории сельского поселения </w:t>
      </w:r>
      <w:proofErr w:type="spellStart"/>
      <w:r w:rsidRPr="001E0806">
        <w:rPr>
          <w:rFonts w:eastAsia="Times New Roman"/>
          <w:b/>
        </w:rPr>
        <w:t>Ямакаевский</w:t>
      </w:r>
      <w:proofErr w:type="spellEnd"/>
      <w:r w:rsidRPr="001E0806">
        <w:rPr>
          <w:rFonts w:eastAsia="Times New Roman"/>
          <w:b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  <w:b/>
        </w:rPr>
        <w:t>Благоварский</w:t>
      </w:r>
      <w:proofErr w:type="spellEnd"/>
      <w:r w:rsidRPr="001E0806">
        <w:rPr>
          <w:rFonts w:eastAsia="Times New Roman"/>
          <w:b/>
        </w:rPr>
        <w:t xml:space="preserve"> район Республики Башкортостан</w:t>
      </w:r>
    </w:p>
    <w:p w:rsidR="001E0806" w:rsidRPr="001E0806" w:rsidRDefault="001E0806" w:rsidP="001E0806">
      <w:pPr>
        <w:tabs>
          <w:tab w:val="left" w:pos="4536"/>
        </w:tabs>
        <w:ind w:right="4818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tabs>
          <w:tab w:val="left" w:pos="4536"/>
        </w:tabs>
        <w:ind w:right="4818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ind w:right="-2"/>
        <w:contextualSpacing/>
        <w:jc w:val="both"/>
        <w:rPr>
          <w:rFonts w:ascii="Calibri" w:eastAsia="Times New Roman" w:hAnsi="Calibri"/>
        </w:rPr>
      </w:pPr>
      <w:r w:rsidRPr="001E0806">
        <w:rPr>
          <w:rFonts w:eastAsia="Times New Roman"/>
        </w:rPr>
        <w:tab/>
        <w:t xml:space="preserve">В целях благоустройства территории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 xml:space="preserve">Республики Башкортостан, в соответствии с подпунктом 19 пункта 1 статьи 14 Федерального закона от 6 октября 2003 года № 131-ФЗ «Об общих принципах организации местного самоуправления в Российской Федерации», статьей 6.21 Кодекса Республики Башкортостан об административных правонарушениях, Уставом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 xml:space="preserve">Республики Башкортостан, Правилами благоустройства и санитарного содержания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Башкортостан,</w:t>
      </w:r>
      <w:r w:rsidRPr="001E0806">
        <w:rPr>
          <w:rFonts w:ascii="Calibri" w:eastAsia="Times New Roman" w:hAnsi="Calibri"/>
        </w:rPr>
        <w:t xml:space="preserve"> </w:t>
      </w:r>
    </w:p>
    <w:p w:rsidR="001E0806" w:rsidRPr="001E0806" w:rsidRDefault="001E0806" w:rsidP="001E0806">
      <w:pPr>
        <w:contextualSpacing/>
        <w:jc w:val="center"/>
        <w:outlineLvl w:val="0"/>
        <w:rPr>
          <w:rFonts w:eastAsia="Times New Roman"/>
          <w:b/>
        </w:rPr>
      </w:pPr>
      <w:r w:rsidRPr="001E0806">
        <w:rPr>
          <w:rFonts w:eastAsia="Times New Roman"/>
          <w:b/>
        </w:rPr>
        <w:t>ПОСТАНОВЛЯЮ:</w:t>
      </w:r>
    </w:p>
    <w:p w:rsidR="001E0806" w:rsidRPr="001E0806" w:rsidRDefault="001E0806" w:rsidP="001E0806">
      <w:pPr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1. Утвердить Порядок выявления, перемещения, хранения и утилизации брошенных, разукомплектованных, бесхозяйных транспортных средств на территории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 согласно приложению к настоящему постановлению.</w:t>
      </w:r>
    </w:p>
    <w:p w:rsidR="001E0806" w:rsidRPr="001E0806" w:rsidRDefault="001E0806" w:rsidP="001E0806">
      <w:pPr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2. Определить уполномоченным органом по выявлению, перемещению, хранению и утилизации брошенных, разукомплектованных, бесхозяйных транспортных средств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Башкортостан.</w:t>
      </w:r>
    </w:p>
    <w:p w:rsidR="001E0806" w:rsidRPr="001E0806" w:rsidRDefault="001E0806" w:rsidP="001E0806">
      <w:pPr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3. Опубликовать настоящее постановление в установленном порядке.</w:t>
      </w:r>
    </w:p>
    <w:p w:rsidR="001E0806" w:rsidRPr="001E0806" w:rsidRDefault="001E0806" w:rsidP="001E0806">
      <w:pPr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4. </w:t>
      </w:r>
      <w:proofErr w:type="gramStart"/>
      <w:r w:rsidRPr="001E0806">
        <w:rPr>
          <w:rFonts w:eastAsia="Times New Roman"/>
        </w:rPr>
        <w:t>Контроль за</w:t>
      </w:r>
      <w:proofErr w:type="gramEnd"/>
      <w:r w:rsidRPr="001E0806">
        <w:rPr>
          <w:rFonts w:eastAsia="Times New Roman"/>
        </w:rPr>
        <w:t xml:space="preserve"> выполнением настоящего постановления оставляю за собой.</w:t>
      </w:r>
    </w:p>
    <w:p w:rsidR="001E0806" w:rsidRPr="001E0806" w:rsidRDefault="001E0806" w:rsidP="001E0806">
      <w:pPr>
        <w:contextualSpacing/>
        <w:rPr>
          <w:rFonts w:eastAsia="Times New Roman"/>
        </w:rPr>
      </w:pPr>
    </w:p>
    <w:p w:rsidR="001E0806" w:rsidRPr="001E0806" w:rsidRDefault="001E0806" w:rsidP="001E0806">
      <w:pPr>
        <w:contextualSpacing/>
        <w:rPr>
          <w:rFonts w:eastAsia="Times New Roman"/>
        </w:rPr>
      </w:pPr>
    </w:p>
    <w:p w:rsidR="001E0806" w:rsidRPr="001E0806" w:rsidRDefault="001E0806" w:rsidP="001E0806">
      <w:pPr>
        <w:contextualSpacing/>
        <w:rPr>
          <w:rFonts w:eastAsia="Times New Roman"/>
        </w:rPr>
      </w:pPr>
    </w:p>
    <w:p w:rsidR="001E0806" w:rsidRPr="001E0806" w:rsidRDefault="001E0806" w:rsidP="001E0806">
      <w:pPr>
        <w:contextualSpacing/>
        <w:outlineLvl w:val="0"/>
        <w:rPr>
          <w:rFonts w:eastAsia="Times New Roman"/>
        </w:rPr>
      </w:pPr>
      <w:r w:rsidRPr="001E0806">
        <w:rPr>
          <w:rFonts w:eastAsia="Times New Roman"/>
        </w:rPr>
        <w:t>Глава сельского поселения</w:t>
      </w:r>
    </w:p>
    <w:p w:rsidR="001E0806" w:rsidRPr="001E0806" w:rsidRDefault="001E0806" w:rsidP="001E0806">
      <w:pPr>
        <w:tabs>
          <w:tab w:val="center" w:pos="4890"/>
        </w:tabs>
        <w:contextualSpacing/>
        <w:outlineLvl w:val="0"/>
        <w:rPr>
          <w:rFonts w:eastAsia="Times New Roman"/>
        </w:rPr>
      </w:pP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</w:t>
      </w:r>
      <w:r w:rsidRPr="001E0806">
        <w:rPr>
          <w:rFonts w:eastAsia="Times New Roman"/>
        </w:rPr>
        <w:tab/>
        <w:t xml:space="preserve">                                      </w:t>
      </w:r>
      <w:proofErr w:type="spellStart"/>
      <w:r w:rsidRPr="001E0806">
        <w:rPr>
          <w:rFonts w:eastAsia="Times New Roman"/>
        </w:rPr>
        <w:t>А.А.Хусаинов</w:t>
      </w:r>
      <w:proofErr w:type="spellEnd"/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rPr>
          <w:rFonts w:eastAsia="Times New Roman"/>
          <w:u w:val="single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right"/>
        <w:rPr>
          <w:rFonts w:eastAsia="Times New Roman"/>
        </w:rPr>
      </w:pPr>
      <w:r w:rsidRPr="001E0806">
        <w:rPr>
          <w:rFonts w:eastAsia="Times New Roman"/>
        </w:rPr>
        <w:t xml:space="preserve">Приложение </w:t>
      </w:r>
    </w:p>
    <w:p w:rsidR="001E0806" w:rsidRPr="001E0806" w:rsidRDefault="001E0806" w:rsidP="001E0806">
      <w:pPr>
        <w:spacing w:after="200"/>
        <w:contextualSpacing/>
        <w:jc w:val="right"/>
        <w:rPr>
          <w:rFonts w:eastAsia="Times New Roman"/>
        </w:rPr>
      </w:pPr>
      <w:r w:rsidRPr="001E0806">
        <w:rPr>
          <w:rFonts w:eastAsia="Times New Roman"/>
        </w:rPr>
        <w:t xml:space="preserve">к постановлению главы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</w:t>
      </w:r>
    </w:p>
    <w:p w:rsidR="001E0806" w:rsidRPr="001E0806" w:rsidRDefault="001E0806" w:rsidP="001E0806">
      <w:pPr>
        <w:spacing w:after="200"/>
        <w:contextualSpacing/>
        <w:jc w:val="right"/>
        <w:rPr>
          <w:rFonts w:eastAsia="Times New Roman"/>
        </w:rPr>
      </w:pPr>
      <w:r w:rsidRPr="001E0806">
        <w:rPr>
          <w:rFonts w:eastAsia="Times New Roman"/>
        </w:rPr>
        <w:t xml:space="preserve">№ 09 от 20.03.2020 г.  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outlineLvl w:val="0"/>
        <w:rPr>
          <w:rFonts w:eastAsia="Times New Roman"/>
        </w:rPr>
      </w:pPr>
      <w:r w:rsidRPr="001E0806">
        <w:rPr>
          <w:rFonts w:eastAsia="Times New Roman"/>
        </w:rPr>
        <w:t>Порядок выявления, перемещения, хранения и утилизации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брошенных, разукомплектованных, бесхозяйных транспортных средств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 xml:space="preserve">на территории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1. Общие положения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1.1. </w:t>
      </w:r>
      <w:proofErr w:type="gramStart"/>
      <w:r w:rsidRPr="001E0806">
        <w:rPr>
          <w:rFonts w:eastAsia="Times New Roman"/>
        </w:rPr>
        <w:t xml:space="preserve">Настоящий Порядок выявления, перемещения, хранения и утилизации брошенных, разукомплектованных, бесхозяйных транспортных средств на территории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 xml:space="preserve">Республики Башкортостан (далее – Порядок) определяет процедуру выявления, перемещения, хранения и утилизации брошенных, разукомплектованных, бесхозяйных транспортных средств, местонахождение которых влечет нарушение Правил благоустройства и санитарного содержания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Башкортостан, препятствует механизированной уборке</w:t>
      </w:r>
      <w:proofErr w:type="gramEnd"/>
      <w:r w:rsidRPr="001E0806">
        <w:rPr>
          <w:rFonts w:eastAsia="Times New Roman"/>
        </w:rPr>
        <w:t xml:space="preserve"> и вывозу бытовых отходов, создает помехи дорожному движению, препятствует благоустройству территории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1.2. </w:t>
      </w:r>
      <w:proofErr w:type="gramStart"/>
      <w:r w:rsidRPr="001E0806">
        <w:rPr>
          <w:rFonts w:eastAsia="Times New Roman"/>
        </w:rPr>
        <w:t xml:space="preserve">Деятельность по выявлению, перемещению, хранению и утилизации брошенных, разукомплектованных, бесхозяйных транспортных средств осуществляется на основании статей 225, 226 Гражданского кодекса Российской Федерации, Федерального закона от 10 декабря 1995 года </w:t>
      </w:r>
      <w:r w:rsidRPr="001E0806">
        <w:rPr>
          <w:rFonts w:eastAsia="Times New Roman"/>
        </w:rPr>
        <w:br/>
        <w:t xml:space="preserve">№ 196-ФЗ «О безопасности дорожного движения», Федерального закона от 6 октября 2003 года № 131-ФЗ «Об общих принципах организации местного самоуправления в Российской Федерации», Устава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proofErr w:type="gramEnd"/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 xml:space="preserve">Республики Башкортостан, Правил благоустройства и санитарного содержания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1.3. Порядок не распространяется на правоотношения, связанные с задержанием транспортного средства и запрещением его эксплуатации, предусмотренные статьей 27.13 Кодекса Российской Федерации об административных правонарушениях.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1.4. Для целей настоящего Порядка используются следующие основные понятия: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proofErr w:type="gramStart"/>
      <w:r w:rsidRPr="001E0806">
        <w:rPr>
          <w:rFonts w:eastAsia="Times New Roman"/>
        </w:rPr>
        <w:t>- бесхозяйное транспортное средство – транспортное средство, которое не имеет собственника или собственник которого неизвестен, либо от которого собственник отказался, в том числе транспортное средство, отсутствующее на специализированном учете в органах государственной инспекции безопасности дорожного движения;</w:t>
      </w:r>
      <w:proofErr w:type="gramEnd"/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proofErr w:type="gramStart"/>
      <w:r w:rsidRPr="001E0806">
        <w:rPr>
          <w:rFonts w:eastAsia="Times New Roman"/>
        </w:rPr>
        <w:t xml:space="preserve">- брошенное транспортное средство – транспортное средство, оставленное собственником в не предназначенных для хранения местах общего пользования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район, с нарушением Правил благоустройства и санитарного содержания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 xml:space="preserve">Республики Башкортостан, в состоянии, не исключающем свободный доступ к нему иных лиц, вследствие отсутствия </w:t>
      </w:r>
      <w:r w:rsidRPr="001E0806">
        <w:rPr>
          <w:rFonts w:eastAsia="Times New Roman"/>
        </w:rPr>
        <w:lastRenderedPageBreak/>
        <w:t>дверей, элементов остекления кузова, иных элементов кузова, незапертых</w:t>
      </w:r>
      <w:proofErr w:type="gramEnd"/>
      <w:r w:rsidRPr="001E0806">
        <w:rPr>
          <w:rFonts w:eastAsia="Times New Roman"/>
        </w:rPr>
        <w:t xml:space="preserve"> дверей, невозможности запирания дверей, а также имеющее иные видимые признаки неисправности, влекущие невозможность использования транспортного средства по назначению (спущенные колеса с разрушениями (разрывами) боковины покрышек от продолжительного нахождения колес в спущенном состоянии, отсутствие колес, иных конструктивных деталей или другие признаки);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- разукомплектованное транспортное средство – транспортное средство, находящееся в состоянии, при котором невозможна его дальнейшая эксплуатация по конструктивным, техническим критериям и критериям безопасности, включая отсутствие предусмотренных конструкцией основных узлов (агрегатов), кузовных деталей элементов кузова;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- специализированная стоянка – эксплуатируемая специализированной муниципальной организацией специально отведенная охраняемая площадка для хранения задержанных транспортных средств и принудительно перемещенных бесхозяйных, брошенных, разукомплектованных транспортных средств.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 xml:space="preserve">2. Выявление и учет </w:t>
      </w:r>
      <w:proofErr w:type="gramStart"/>
      <w:r w:rsidRPr="001E0806">
        <w:rPr>
          <w:rFonts w:eastAsia="Times New Roman"/>
          <w:b/>
        </w:rPr>
        <w:t>бесхозяйных</w:t>
      </w:r>
      <w:proofErr w:type="gramEnd"/>
      <w:r w:rsidRPr="001E0806">
        <w:rPr>
          <w:rFonts w:eastAsia="Times New Roman"/>
          <w:b/>
        </w:rPr>
        <w:t>, брошенных,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разукомплектованных транспортных средств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2.1. Выявление и учет бесхозяйных, брошенных, разукомплектованных транспортных средств осуществляется уполномоченным органом по выявлению, перемещению, хранению и утилизации брошенных, разукомплектованных, бесхозяйных транспортных средств – Администрацией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 (далее – Уполномоченный орган).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ab/>
        <w:t xml:space="preserve">2.2. Информацию об обнаруженных (выявленных) брошенных, разукомплектованных, бесхозяйных транспортных средствах в течение </w:t>
      </w:r>
      <w:r w:rsidRPr="001E0806">
        <w:rPr>
          <w:rFonts w:eastAsia="Times New Roman"/>
          <w:b/>
        </w:rPr>
        <w:t>14</w:t>
      </w:r>
      <w:r w:rsidRPr="001E0806">
        <w:rPr>
          <w:rFonts w:eastAsia="Times New Roman"/>
        </w:rPr>
        <w:t xml:space="preserve"> </w:t>
      </w:r>
      <w:r w:rsidRPr="001E0806">
        <w:rPr>
          <w:rFonts w:eastAsia="Times New Roman"/>
          <w:b/>
        </w:rPr>
        <w:t>дней</w:t>
      </w:r>
      <w:r w:rsidRPr="001E0806">
        <w:rPr>
          <w:rFonts w:eastAsia="Times New Roman"/>
        </w:rPr>
        <w:t xml:space="preserve"> с момента установления в Уполномоченный орган направляют: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- Отдел МВД России по </w:t>
      </w:r>
      <w:proofErr w:type="spellStart"/>
      <w:r w:rsidRPr="001E0806">
        <w:rPr>
          <w:rFonts w:eastAsia="Times New Roman"/>
        </w:rPr>
        <w:t>Благоварскому</w:t>
      </w:r>
      <w:proofErr w:type="spellEnd"/>
      <w:r w:rsidRPr="001E0806">
        <w:rPr>
          <w:rFonts w:eastAsia="Times New Roman"/>
        </w:rPr>
        <w:t xml:space="preserve"> району Республики Башкортостан (по согласованию);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- граждане; 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- юридические лица.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proofErr w:type="gramStart"/>
      <w:r w:rsidRPr="001E0806">
        <w:rPr>
          <w:rFonts w:eastAsia="Times New Roman"/>
        </w:rPr>
        <w:t xml:space="preserve">Отдел МВД России по </w:t>
      </w:r>
      <w:proofErr w:type="spellStart"/>
      <w:r w:rsidRPr="001E0806">
        <w:rPr>
          <w:rFonts w:eastAsia="Times New Roman"/>
        </w:rPr>
        <w:t>Благоварскому</w:t>
      </w:r>
      <w:proofErr w:type="spellEnd"/>
      <w:r w:rsidRPr="001E0806">
        <w:rPr>
          <w:rFonts w:eastAsia="Times New Roman"/>
        </w:rPr>
        <w:t xml:space="preserve"> району Республики Башкортостан по инициативе Уполномоченного органа, на основании постановления Администрации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 xml:space="preserve">Республики Башкортостан организуют не реже одного раза в полугодие для выявления брошенных, разукомплектованных, бесхозяйных транспортных средств обследование мест общего пользования и придомовых территорий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Башкортостан.</w:t>
      </w:r>
      <w:proofErr w:type="gramEnd"/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2.3. На основании поступившей информации Уполномоченный орган ведет учет транспортных средств, полагаемых брошенными, бесхозяйными, разукомплектованными в журнале учета. Информация об обнаруженных транспортных средствах вносится в журнал учета в течение 3 рабочих дней </w:t>
      </w:r>
      <w:proofErr w:type="gramStart"/>
      <w:r w:rsidRPr="001E0806">
        <w:rPr>
          <w:rFonts w:eastAsia="Times New Roman"/>
        </w:rPr>
        <w:t>с даты поступления</w:t>
      </w:r>
      <w:proofErr w:type="gramEnd"/>
      <w:r w:rsidRPr="001E0806">
        <w:rPr>
          <w:rFonts w:eastAsia="Times New Roman"/>
        </w:rPr>
        <w:t xml:space="preserve"> информации в Уполномоченный орган.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2.4. Журнал учета транспортных средств, полагаемых брошенными, бесхозяйными, разукомплектованными, должен содержать сведения о: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- </w:t>
      </w:r>
      <w:proofErr w:type="gramStart"/>
      <w:r w:rsidRPr="001E0806">
        <w:rPr>
          <w:rFonts w:eastAsia="Times New Roman"/>
        </w:rPr>
        <w:t>местонахождении</w:t>
      </w:r>
      <w:proofErr w:type="gramEnd"/>
      <w:r w:rsidRPr="001E0806">
        <w:rPr>
          <w:rFonts w:eastAsia="Times New Roman"/>
        </w:rPr>
        <w:t xml:space="preserve"> транспортного средства;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- марке транспортного средства (при возможности установить);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- </w:t>
      </w:r>
      <w:proofErr w:type="gramStart"/>
      <w:r w:rsidRPr="001E0806">
        <w:rPr>
          <w:rFonts w:eastAsia="Times New Roman"/>
        </w:rPr>
        <w:t>номере</w:t>
      </w:r>
      <w:proofErr w:type="gramEnd"/>
      <w:r w:rsidRPr="001E0806">
        <w:rPr>
          <w:rFonts w:eastAsia="Times New Roman"/>
        </w:rPr>
        <w:t xml:space="preserve"> государственного регистрационного знака (при наличии);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- </w:t>
      </w:r>
      <w:proofErr w:type="gramStart"/>
      <w:r w:rsidRPr="001E0806">
        <w:rPr>
          <w:rFonts w:eastAsia="Times New Roman"/>
        </w:rPr>
        <w:t>обстоятельствах</w:t>
      </w:r>
      <w:proofErr w:type="gramEnd"/>
      <w:r w:rsidRPr="001E0806">
        <w:rPr>
          <w:rFonts w:eastAsia="Times New Roman"/>
        </w:rPr>
        <w:t xml:space="preserve"> выявления транспортного средства;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- </w:t>
      </w:r>
      <w:proofErr w:type="gramStart"/>
      <w:r w:rsidRPr="001E0806">
        <w:rPr>
          <w:rFonts w:eastAsia="Times New Roman"/>
        </w:rPr>
        <w:t>органе</w:t>
      </w:r>
      <w:proofErr w:type="gramEnd"/>
      <w:r w:rsidRPr="001E0806">
        <w:rPr>
          <w:rFonts w:eastAsia="Times New Roman"/>
        </w:rPr>
        <w:t>, организации, направившей сведения о выявленном транспортном средстве.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3. Обследование выявленных брошенных, бесхозяйных, разукомплектованных транспортных средств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3.1. После регистрации в журнале учета сведений о транспортных средствах, полагаемых брошенными, бесхозяйными, разукомплектованными, Уполномоченный орган в течение 10 рабочих дней организует комиссионное обследование выявленных транспортных средств.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3.2. Комиссия по обследованию брошенных, бесхозяйных, разукомплектованных транспортных средств (далее – Комиссия) создается по распоряжению Администрации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Башкортостан, возглавляется представителем Уполномоченного органа.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В состав Комиссии могут включаться по согласованию представители Отдела МВД России по </w:t>
      </w:r>
      <w:proofErr w:type="spellStart"/>
      <w:r w:rsidRPr="001E0806">
        <w:rPr>
          <w:rFonts w:eastAsia="Times New Roman"/>
        </w:rPr>
        <w:t>Благоварскому</w:t>
      </w:r>
      <w:proofErr w:type="spellEnd"/>
      <w:r w:rsidRPr="001E0806">
        <w:rPr>
          <w:rFonts w:eastAsia="Times New Roman"/>
        </w:rPr>
        <w:t xml:space="preserve"> району Республики Башкортостан.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В случае</w:t>
      </w:r>
      <w:proofErr w:type="gramStart"/>
      <w:r w:rsidRPr="001E0806">
        <w:rPr>
          <w:rFonts w:eastAsia="Times New Roman"/>
        </w:rPr>
        <w:t>,</w:t>
      </w:r>
      <w:proofErr w:type="gramEnd"/>
      <w:r w:rsidRPr="001E0806">
        <w:rPr>
          <w:rFonts w:eastAsia="Times New Roman"/>
        </w:rPr>
        <w:t xml:space="preserve"> если транспортное средство находится на придомовой территории многоквартирного дома, к обследованию может привлекаться (по согласованию) лицо, уполномоченное решением общего собрания собственников помещений в многоквартирном доме, либо представитель управляющей организации.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В случае</w:t>
      </w:r>
      <w:proofErr w:type="gramStart"/>
      <w:r w:rsidRPr="001E0806">
        <w:rPr>
          <w:rFonts w:eastAsia="Times New Roman"/>
        </w:rPr>
        <w:t>,</w:t>
      </w:r>
      <w:proofErr w:type="gramEnd"/>
      <w:r w:rsidRPr="001E0806">
        <w:rPr>
          <w:rFonts w:eastAsia="Times New Roman"/>
        </w:rPr>
        <w:t xml:space="preserve"> если транспортное средство находится на автомобильных дорогах, к обследованию (по согласованию) могут привлекаться органы, уполномоченные на содержание и управление такой дорогой.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3.3. По результатам обследования транспортного средства Комиссия составляет акт первичного осмотра брошенного, бесхозяйного, разукомплектованного транспортного средства по форме, согласно приложению № 1 к настоящему Порядку. Акт первичного осмотра подписывается всеми членами Комиссии и утверждается руководителем Уполномоченного органа.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При обследовании транспортного средства, полагаемого брошенным, бесхозяйным, разукомплектованным, Комиссия производит его обязательную фотосъемку. Фотоматериалы прилагаются к акту первичного осмотра.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3.4. По результатам обследования Комиссия размещает на транспортном средстве уведомление о добровольном перемещении собственником транспортного средства по форме, согласно приложению № 2 к настоящему Порядку. Срок добровольного перемещения собственником транспортного средства составляет 10 дней со дня проведения первичного обследования.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Факт размещения на транспортном средстве уведомления фиксируется фотосъемкой.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 xml:space="preserve">4. Принятие Уполномоченным органом мер по установлению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 xml:space="preserve">собственников (владельцев) брошенных, бесхозяйных,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разукомплектованных транспортных средств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  <w:strike/>
        </w:rPr>
      </w:pPr>
      <w:r w:rsidRPr="001E0806">
        <w:rPr>
          <w:rFonts w:eastAsia="Times New Roman"/>
        </w:rPr>
        <w:t>4.1. В случае</w:t>
      </w:r>
      <w:proofErr w:type="gramStart"/>
      <w:r w:rsidRPr="001E0806">
        <w:rPr>
          <w:rFonts w:eastAsia="Times New Roman"/>
        </w:rPr>
        <w:t>,</w:t>
      </w:r>
      <w:proofErr w:type="gramEnd"/>
      <w:r w:rsidRPr="001E0806">
        <w:rPr>
          <w:rFonts w:eastAsia="Times New Roman"/>
        </w:rPr>
        <w:t xml:space="preserve"> если собственник (владелец) транспортного средства, имеющего признаки брошенного, бесхозяйного или разукомплектованного, в течение срока добровольного перемещения не принял мер по перемещению транспортного средства или не обратился в Уполномоченный орган, Уполномоченный орган в течение 3 рабочих дней по истечении срока, предусмотренного пунктом 3.4. настоящего Порядка, размещает на официальном сайте Администрации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 xml:space="preserve">Республики Башкортостан информацию о выявленном транспортном средстве, требование к собственнику (владельцу) о перемещении транспортного средства и сроке принудительного перемещения транспортного средства на специализированную стоянку, который предусмотрен пунктом 5.1 настоящего Порядка. 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4.2. </w:t>
      </w:r>
      <w:proofErr w:type="gramStart"/>
      <w:r w:rsidRPr="001E0806">
        <w:rPr>
          <w:rFonts w:eastAsia="Times New Roman"/>
        </w:rPr>
        <w:t xml:space="preserve">В случае установления собственника (владельца) транспортного средства, Уполномоченный орган в течение 3 рабочих дней со дня поступления в Уполномоченный орган информации от собственника (владельца), направляет собственнику (владельцу) транспортного средства заказным письмом с уведомлением либо передает нарочно под </w:t>
      </w:r>
      <w:r w:rsidRPr="001E0806">
        <w:rPr>
          <w:rFonts w:eastAsia="Times New Roman"/>
        </w:rPr>
        <w:lastRenderedPageBreak/>
        <w:t>роспись</w:t>
      </w:r>
      <w:r w:rsidRPr="001E0806">
        <w:rPr>
          <w:rFonts w:eastAsia="Times New Roman"/>
          <w:b/>
          <w:i/>
        </w:rPr>
        <w:t xml:space="preserve"> </w:t>
      </w:r>
      <w:r w:rsidRPr="001E0806">
        <w:rPr>
          <w:rFonts w:eastAsia="Times New Roman"/>
        </w:rPr>
        <w:t>требование о перемещении транспортного средства, имеющего признаки брошенного, бесхозяйного или разукомплектованного, в место, предназначенное для хранения транспортных средств, а также о сроке</w:t>
      </w:r>
      <w:proofErr w:type="gramEnd"/>
      <w:r w:rsidRPr="001E0806">
        <w:rPr>
          <w:rFonts w:eastAsia="Times New Roman"/>
        </w:rPr>
        <w:t xml:space="preserve"> принудительного перемещения транспортного средства на специализированную стоянку, в случае неисполнения требования.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Срок на добровольное перемещение транспортного средства собственником (владельцем) транспортного средства составляет 15 дней.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5. Повторное обследование брошенного, бесхозяйного или разукомплектованного транспортного средства,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  <w:b/>
        </w:rPr>
        <w:t>принудительное перемещение транспортного средства на специализированную стоянку, хранение транспортного средства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5.1. В случае</w:t>
      </w:r>
      <w:proofErr w:type="gramStart"/>
      <w:r w:rsidRPr="001E0806">
        <w:rPr>
          <w:rFonts w:eastAsia="Times New Roman"/>
        </w:rPr>
        <w:t>,</w:t>
      </w:r>
      <w:proofErr w:type="gramEnd"/>
      <w:r w:rsidRPr="001E0806">
        <w:rPr>
          <w:rFonts w:eastAsia="Times New Roman"/>
        </w:rPr>
        <w:t xml:space="preserve"> если собственник (владелец) транспортного средства, имеющего признаки брошенного, бесхозяйного или разукомплектованного не установлен по истечении 15 дней со дня размещения информации о транспортном средстве на официальном сайте Администрации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Башкортостан, либо в срок, предусмотренный пунктом 3.4 настоящего Порядка собственник (владелец) транспортного средства не принял мер по добровольному перемещению транспортного средства в место, предназначенное для хранения транспортных средств, Уполномоченный орган в течение 5 рабочих дней организует повторное обследование Комиссией транспортного средства, имеющего признаки брошенного, бесхозяйного или разукомплектованного.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5.2. Комиссия фиксирует в акте повторного обследования транспортного средства факт перемещения (</w:t>
      </w:r>
      <w:proofErr w:type="spellStart"/>
      <w:r w:rsidRPr="001E0806">
        <w:rPr>
          <w:rFonts w:eastAsia="Times New Roman"/>
        </w:rPr>
        <w:t>неперемещения</w:t>
      </w:r>
      <w:proofErr w:type="spellEnd"/>
      <w:r w:rsidRPr="001E0806">
        <w:rPr>
          <w:rFonts w:eastAsia="Times New Roman"/>
        </w:rPr>
        <w:t>) собственником (владельцем) транспортного средства по форме, согласно приложению № 3 к настоящему Порядку. Акт повторного обследования подписывается всеми членами Комиссии и утверждается руководителем Уполномоченного органа.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При обследовании транспортного средства Комиссия производит его обязательную фотосъемку. Фотоматериалы прилагаются к акту повторного осмотра.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5.3. Сведения из акта повторного обследования транспортного средства, а также вся имеющаяся информация о транспортном средстве и его собственнике (владельце) в течение 3 рабочих дней вносится Уполномоченным органом в журнал учета сведений о транспортных средствах, полагаемых брошенными, бесхозяйными, разукомплектованными.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  <w:b/>
          <w:i/>
          <w:u w:val="single"/>
        </w:rPr>
      </w:pPr>
      <w:r w:rsidRPr="001E0806">
        <w:rPr>
          <w:rFonts w:eastAsia="Times New Roman"/>
        </w:rPr>
        <w:t xml:space="preserve">Руководителем Уполномоченного органа в указанный период издается постановление о принудительном перемещении транспортного средства на специализированную стоянку </w:t>
      </w:r>
      <w:proofErr w:type="spellStart"/>
      <w:r w:rsidRPr="001E0806">
        <w:rPr>
          <w:rFonts w:eastAsia="Times New Roman"/>
        </w:rPr>
        <w:t>с</w:t>
      </w:r>
      <w:proofErr w:type="gramStart"/>
      <w:r w:rsidRPr="001E0806">
        <w:rPr>
          <w:rFonts w:eastAsia="Times New Roman"/>
        </w:rPr>
        <w:t>.Я</w:t>
      </w:r>
      <w:proofErr w:type="gramEnd"/>
      <w:r w:rsidRPr="001E0806">
        <w:rPr>
          <w:rFonts w:eastAsia="Times New Roman"/>
        </w:rPr>
        <w:t>зыково</w:t>
      </w:r>
      <w:proofErr w:type="spellEnd"/>
      <w:r w:rsidRPr="001E0806">
        <w:rPr>
          <w:rFonts w:eastAsia="Times New Roman"/>
        </w:rPr>
        <w:t xml:space="preserve"> Республики Башкортостан заявка о перемещении транспортного средства.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5.4. В течение 3 рабочих дней со дня издания постановления информация о сроке принудительного перемещения брошенного, бесхозяйного, разукомплектованного транспортного средства на специализированную стоянку размещается Уполномоченным органом на официальном сайте Администрации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 Республики Башкортостан и направляется для опубликования в газете «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вести».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5.5. Перемещение брошенного, бесхозяйного, разукомплектованного транспортного средства на специализированную стоянку и последующее его хранение на специализированной стоянке осуществляются на основании: постановления Уполномоченного органа о принудительном перемещении транспортного средства, заявки Уполномоченного органа о перемещении транспортного средства, акта о принудительном перемещении транспортного средства на специализированную стоянку.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5.6. Принудительное перемещение брошенного, бесхозяйного, разукомплектованного транспортного средства на специализированную стоянку осуществляется в присутствии </w:t>
      </w:r>
      <w:r w:rsidRPr="001E0806">
        <w:rPr>
          <w:rFonts w:eastAsia="Times New Roman"/>
        </w:rPr>
        <w:lastRenderedPageBreak/>
        <w:t>сотрудника Уполномоченного органа, на которого распоряжением руководителя Уполномоченного органа возложено выполнение данной обязанности.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Сотрудником Уполномоченного органа составляется акт о принудительном перемещении транспортного средства на специализированную стоянку по форме согласно приложению № 4 к настоящему Порядку.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5.7. Специализированная стоянка в течение 3 рабочих дней со дня получения заявки Уполномоченного органа о принудительном перемещении транспортного средства, осуществляет перемещение транспортного средства на специализированную стоянку.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Сотрудник специализированной стоянки, осуществляющий перемещение транспортного средства, опечатывает транспортное средство и ведет фото или </w:t>
      </w:r>
      <w:proofErr w:type="spellStart"/>
      <w:r w:rsidRPr="001E0806">
        <w:rPr>
          <w:rFonts w:eastAsia="Times New Roman"/>
        </w:rPr>
        <w:t>видеофиксацию</w:t>
      </w:r>
      <w:proofErr w:type="spellEnd"/>
      <w:r w:rsidRPr="001E0806">
        <w:rPr>
          <w:rFonts w:eastAsia="Times New Roman"/>
        </w:rPr>
        <w:t xml:space="preserve"> погрузки перемещаемого транспортного средства на специализированное транспортное средство (эвакуатор).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5.8. Принудительное перемещение брошенного, бесхозяйного, разукомплектованного транспортного средства на специализированную стоянку и его хранение на стоянке осуществляются в соответствии с установленными настоящим Порядком тарифами, согласно приложению </w:t>
      </w:r>
      <w:r w:rsidRPr="001E0806">
        <w:rPr>
          <w:rFonts w:eastAsia="Times New Roman"/>
        </w:rPr>
        <w:br/>
        <w:t>№ 5.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Плата за хранение транспортного средства взимается специализированной стоянкой с собственника (владельца) транспортного средства за каждые полные сутки его нахождения на специализированной стоянке с момента принудительного перемещения до выдачи транспортного средства собственнику (владельцу) транспортного средства по акту о возврате транспортного средства по форме согласно приложению № 6 к настоящему Порядку.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5.9. Срок хранения брошенного, бесхозяйного, разукомплектованного транспортного средства на специализированной стоянке, в течение которого собственнику (владельцу) Уполномоченным органом может быть осуществлен возврат брошенного, бесхозяйного, разукомплектованного транспортного средства составляет 3 месяца </w:t>
      </w:r>
      <w:proofErr w:type="gramStart"/>
      <w:r w:rsidRPr="001E0806">
        <w:rPr>
          <w:rFonts w:eastAsia="Times New Roman"/>
        </w:rPr>
        <w:t>с даты</w:t>
      </w:r>
      <w:proofErr w:type="gramEnd"/>
      <w:r w:rsidRPr="001E0806">
        <w:rPr>
          <w:rFonts w:eastAsia="Times New Roman"/>
        </w:rPr>
        <w:t xml:space="preserve"> принудительного перемещения транспортного средства на специализированную стоянку.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Специализированная стоянка ведет реестр перемещенных и хранящихся транспортных средств по форме согласно приложению № 7 к настоящему Порядку.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5.10. Уполномоченный орган в течение 3 рабочих дней рассматривает заявление собственника (владельца) транспортного средства о возврате брошенного, бесхозяйного, разукомплектованного транспортного средства, хранящегося на специализированной стоянке. При наличии у заявителя документов, подтверждающих право собственности на транспортное средство, сотрудник Уполномоченного органа составляет акт о возврате транспортного средства, согласует его у руководителя Уполномоченного органа и выдает заявителю для представления в специализированную стоянку. 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Основанием для отказа в выдаче транспортного средства является непредставление заявителем документов, подтверждающих право собственности на транспортное средство. 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5.11. Специализированная стоянка выдает собственнику (владельцу) хранящееся на специализированной стоянке транспортное средство по представленному им акту о возврате транспортного средства.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Собственник (владелец) транспортного средства самостоятельно производит вывоз транспортного средства со специализированной стоянки за счет собственных средств.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 xml:space="preserve">6. Признание </w:t>
      </w:r>
      <w:proofErr w:type="gramStart"/>
      <w:r w:rsidRPr="001E0806">
        <w:rPr>
          <w:rFonts w:eastAsia="Times New Roman"/>
          <w:b/>
        </w:rPr>
        <w:t>брошенного</w:t>
      </w:r>
      <w:proofErr w:type="gramEnd"/>
      <w:r w:rsidRPr="001E0806">
        <w:rPr>
          <w:rFonts w:eastAsia="Times New Roman"/>
          <w:b/>
        </w:rPr>
        <w:t>, разукомплектованного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 xml:space="preserve">транспортного средства </w:t>
      </w:r>
      <w:proofErr w:type="gramStart"/>
      <w:r w:rsidRPr="001E0806">
        <w:rPr>
          <w:rFonts w:eastAsia="Times New Roman"/>
          <w:b/>
        </w:rPr>
        <w:t>бесхозяйным</w:t>
      </w:r>
      <w:proofErr w:type="gramEnd"/>
      <w:r w:rsidRPr="001E0806">
        <w:rPr>
          <w:rFonts w:eastAsia="Times New Roman"/>
          <w:b/>
        </w:rPr>
        <w:t xml:space="preserve">.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Утилизация бесхозяйного транспортного средства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6.1. </w:t>
      </w:r>
      <w:proofErr w:type="gramStart"/>
      <w:r w:rsidRPr="001E0806">
        <w:rPr>
          <w:rFonts w:eastAsia="Times New Roman"/>
        </w:rPr>
        <w:t xml:space="preserve">Если </w:t>
      </w:r>
      <w:r w:rsidRPr="001E0806">
        <w:rPr>
          <w:rFonts w:eastAsia="Times New Roman"/>
          <w:b/>
        </w:rPr>
        <w:t>в течение 3 месяцев</w:t>
      </w:r>
      <w:r w:rsidRPr="001E0806">
        <w:rPr>
          <w:rFonts w:eastAsia="Times New Roman"/>
        </w:rPr>
        <w:t xml:space="preserve"> со дня размещения Уполномоченным органом на официальном сайте Администрации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 xml:space="preserve">Республики Башкортостан и опубликования </w:t>
      </w:r>
      <w:r w:rsidRPr="001E0806">
        <w:rPr>
          <w:rFonts w:eastAsia="Times New Roman"/>
        </w:rPr>
        <w:lastRenderedPageBreak/>
        <w:t>в газете «</w:t>
      </w:r>
      <w:proofErr w:type="spellStart"/>
      <w:r w:rsidRPr="001E0806">
        <w:rPr>
          <w:rFonts w:eastAsia="Times New Roman"/>
        </w:rPr>
        <w:t>Благоварские</w:t>
      </w:r>
      <w:proofErr w:type="spellEnd"/>
      <w:r w:rsidRPr="001E0806">
        <w:rPr>
          <w:rFonts w:eastAsia="Times New Roman"/>
        </w:rPr>
        <w:t xml:space="preserve"> вести» информации о принудительном перемещении брошенного, разукомплектованного транспортного средства на специализированную стоянку, собственник (владелец) не обратился в Уполномоченный орган за возвратом транспортного средства, либо если собственник (владелец) транспортного средства не установлен</w:t>
      </w:r>
      <w:proofErr w:type="gramEnd"/>
      <w:r w:rsidRPr="001E0806">
        <w:rPr>
          <w:rFonts w:eastAsia="Times New Roman"/>
        </w:rPr>
        <w:t xml:space="preserve">, - Уполномоченный орган подает в суд заявление о признании транспортного средства бесхозяйным имуществом и обращении его в муниципальную собственность. После вступления в силу решения суда об обращении транспортного средства в муниципальную собственность, принимает транспортное средство в казну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 Республики Башкортостан.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6.2. После вступления в силу решения суда об обращении бесхозяйного транспортного средства в муниципальную собственность, Уполномоченный орган вносит сведения в журнал учета транспортных средств, полагаемых брошенными, бесхозяйными, разукомплектованными и подготавливает проект постановления Администрации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 об утилизации транспортного средства специализированной организацией.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6.3. В целях утилизации иных брошенных, разукомплектованных транспортных средств, более 3 лет хранящихся на специализированной стоянке, высвобождения территории специализированной стоянки для перемещения поступающих в ходе реализации настоящего Порядка транспортных средств, Уполномоченный орган обращается в суд с заявлением</w:t>
      </w:r>
      <w:r w:rsidRPr="001E0806">
        <w:rPr>
          <w:rFonts w:eastAsia="Times New Roman"/>
          <w:color w:val="FF0000"/>
        </w:rPr>
        <w:t xml:space="preserve"> </w:t>
      </w:r>
      <w:r w:rsidRPr="001E0806">
        <w:rPr>
          <w:rFonts w:eastAsia="Times New Roman"/>
        </w:rPr>
        <w:t>о признании вышеназванных транспортных средств бесхозяйным имуществом и обращении их в муниципальную собственность.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После вступления в силу решения суда об обращении транспортного средства в муниципальную собственность, постановлением Администрации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 транспортное средство в 30-тидневный срок передается специализированной организации на утилизацию.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pageBreakBefore/>
        <w:spacing w:after="200"/>
        <w:contextualSpacing/>
        <w:jc w:val="right"/>
        <w:rPr>
          <w:rFonts w:eastAsia="Times New Roman"/>
        </w:rPr>
      </w:pPr>
      <w:r w:rsidRPr="001E0806">
        <w:rPr>
          <w:rFonts w:eastAsia="Times New Roman"/>
        </w:rPr>
        <w:lastRenderedPageBreak/>
        <w:t>Приложение № 1 к Порядку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ФОРМА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акта первичного осмотра брошенного, бесхозяйного,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разукомплектованного транспортного средства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«Утверждаю»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________________________________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_______________________________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 xml:space="preserve">(должность и </w:t>
      </w:r>
      <w:proofErr w:type="spellStart"/>
      <w:r w:rsidRPr="001E0806">
        <w:rPr>
          <w:rFonts w:eastAsia="Times New Roman"/>
        </w:rPr>
        <w:t>фио</w:t>
      </w:r>
      <w:proofErr w:type="spellEnd"/>
      <w:r w:rsidRPr="001E0806">
        <w:rPr>
          <w:rFonts w:eastAsia="Times New Roman"/>
        </w:rPr>
        <w:t xml:space="preserve"> руководителя Уполномоченного органа)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 xml:space="preserve">Акт первичного осмотра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брошенного, бесхозяйного, разукомплектованного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транспортного средства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__________</w:t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  <w:t>«____» ______________20__ г.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Комиссией по обследованию брошенных, бесхозяйных, разукомплектованных транспортных средств, действующей на основании распоряжения Администрации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 от «___» ___________ 20__ г. № _____, в составе:</w:t>
      </w:r>
    </w:p>
    <w:p w:rsidR="001E0806" w:rsidRPr="001E0806" w:rsidRDefault="001E0806" w:rsidP="001E0806">
      <w:pPr>
        <w:spacing w:after="200"/>
        <w:ind w:right="-2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</w:t>
      </w:r>
    </w:p>
    <w:p w:rsidR="001E0806" w:rsidRPr="001E0806" w:rsidRDefault="001E0806" w:rsidP="001E0806">
      <w:pPr>
        <w:spacing w:after="200"/>
        <w:ind w:right="-2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</w:t>
      </w:r>
    </w:p>
    <w:p w:rsidR="001E0806" w:rsidRPr="001E0806" w:rsidRDefault="001E0806" w:rsidP="001E0806">
      <w:pPr>
        <w:spacing w:after="200"/>
        <w:ind w:right="-2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проведен первичный осмотр выявленного транспортного средства, находящегося: 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(место нахождения транспортного средства: населенный пункт, улица, дорога местного значения, привязка к расположенным рядом домам, строениям)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ab/>
        <w:t>Осмотром установлено, что транспортное средство:</w:t>
      </w:r>
    </w:p>
    <w:p w:rsidR="001E0806" w:rsidRPr="001E0806" w:rsidRDefault="001E0806" w:rsidP="001E0806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марка автомобиля _____________________________________________</w:t>
      </w:r>
    </w:p>
    <w:p w:rsidR="001E0806" w:rsidRPr="001E0806" w:rsidRDefault="001E0806" w:rsidP="001E0806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цвет________________________________________________________</w:t>
      </w:r>
    </w:p>
    <w:p w:rsidR="001E0806" w:rsidRPr="001E0806" w:rsidRDefault="001E0806" w:rsidP="001E0806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государственный регистрационный знак (при наличии на автомобиле) ___________________________________________________________</w:t>
      </w:r>
    </w:p>
    <w:p w:rsidR="001E0806" w:rsidRPr="001E0806" w:rsidRDefault="001E0806" w:rsidP="001E0806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 идентификационный номер (</w:t>
      </w:r>
      <w:r w:rsidRPr="001E0806">
        <w:rPr>
          <w:rFonts w:eastAsia="Times New Roman"/>
          <w:lang w:val="en-US"/>
        </w:rPr>
        <w:t>VIN</w:t>
      </w:r>
      <w:r w:rsidRPr="001E0806">
        <w:rPr>
          <w:rFonts w:eastAsia="Times New Roman"/>
        </w:rPr>
        <w:t>) 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(при наличии на автомобиле)</w:t>
      </w:r>
    </w:p>
    <w:p w:rsidR="001E0806" w:rsidRPr="001E0806" w:rsidRDefault="001E0806" w:rsidP="001E0806">
      <w:pPr>
        <w:tabs>
          <w:tab w:val="left" w:pos="0"/>
        </w:tabs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 xml:space="preserve">имеет признаки </w:t>
      </w:r>
      <w:proofErr w:type="gramStart"/>
      <w:r w:rsidRPr="001E0806">
        <w:rPr>
          <w:rFonts w:eastAsia="Times New Roman"/>
        </w:rPr>
        <w:t>брошенного</w:t>
      </w:r>
      <w:proofErr w:type="gramEnd"/>
      <w:r w:rsidRPr="001E0806">
        <w:rPr>
          <w:rFonts w:eastAsia="Times New Roman"/>
        </w:rPr>
        <w:t>, бесхозяйного, разукомплектованного в связи с тем, что___________________________________________________________</w:t>
      </w:r>
    </w:p>
    <w:p w:rsidR="001E0806" w:rsidRPr="001E0806" w:rsidRDefault="001E0806" w:rsidP="001E0806">
      <w:pPr>
        <w:tabs>
          <w:tab w:val="left" w:pos="0"/>
        </w:tabs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  <w:t>(описание состояния транспортного средства)</w:t>
      </w:r>
    </w:p>
    <w:p w:rsidR="001E0806" w:rsidRPr="001E0806" w:rsidRDefault="001E0806" w:rsidP="001E0806">
      <w:pPr>
        <w:tabs>
          <w:tab w:val="left" w:pos="0"/>
        </w:tabs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__________________________________________________________________________________________________________________________________________</w:t>
      </w:r>
    </w:p>
    <w:p w:rsidR="001E0806" w:rsidRPr="001E0806" w:rsidRDefault="001E0806" w:rsidP="001E0806">
      <w:pPr>
        <w:tabs>
          <w:tab w:val="left" w:pos="0"/>
        </w:tabs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ab/>
        <w:t>Заключение комиссии: ______________________________________________________________________________________________________________________________________________________________________________________________________</w:t>
      </w:r>
    </w:p>
    <w:p w:rsidR="001E0806" w:rsidRPr="001E0806" w:rsidRDefault="001E0806" w:rsidP="001E0806">
      <w:pPr>
        <w:tabs>
          <w:tab w:val="left" w:pos="0"/>
        </w:tabs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ab/>
        <w:t xml:space="preserve">Произведена фотосъемка транспортного средства, материалы прилагаются на ____________ </w:t>
      </w:r>
      <w:proofErr w:type="gramStart"/>
      <w:r w:rsidRPr="001E0806">
        <w:rPr>
          <w:rFonts w:eastAsia="Times New Roman"/>
        </w:rPr>
        <w:t>л</w:t>
      </w:r>
      <w:proofErr w:type="gramEnd"/>
      <w:r w:rsidRPr="001E0806">
        <w:rPr>
          <w:rFonts w:eastAsia="Times New Roman"/>
        </w:rPr>
        <w:t>.</w:t>
      </w:r>
    </w:p>
    <w:p w:rsidR="001E0806" w:rsidRPr="001E0806" w:rsidRDefault="001E0806" w:rsidP="001E0806">
      <w:pPr>
        <w:tabs>
          <w:tab w:val="left" w:pos="0"/>
          <w:tab w:val="left" w:pos="709"/>
        </w:tabs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ab/>
        <w:t>На осмотренном транспортном средстве размещено уведомление для собственника транспортного средства о добровольном перемещении транспортного средства в место, предназначенное для хранения транспортных средств.</w:t>
      </w:r>
    </w:p>
    <w:p w:rsidR="001E0806" w:rsidRPr="001E0806" w:rsidRDefault="001E0806" w:rsidP="001E0806">
      <w:pPr>
        <w:tabs>
          <w:tab w:val="left" w:pos="0"/>
        </w:tabs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lastRenderedPageBreak/>
        <w:tab/>
        <w:t xml:space="preserve">Факт размещения на транспортном средстве уведомления зафиксирован фотосъемкой. Материалы фотосъемки прилагаются к настоящему акту на ____________ </w:t>
      </w:r>
      <w:proofErr w:type="gramStart"/>
      <w:r w:rsidRPr="001E0806">
        <w:rPr>
          <w:rFonts w:eastAsia="Times New Roman"/>
        </w:rPr>
        <w:t>л</w:t>
      </w:r>
      <w:proofErr w:type="gramEnd"/>
      <w:r w:rsidRPr="001E0806">
        <w:rPr>
          <w:rFonts w:eastAsia="Times New Roman"/>
        </w:rPr>
        <w:t>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Члены комиссии: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right"/>
        <w:rPr>
          <w:rFonts w:eastAsia="Times New Roman"/>
        </w:rPr>
      </w:pPr>
      <w:r w:rsidRPr="001E0806">
        <w:rPr>
          <w:rFonts w:eastAsia="Times New Roman"/>
        </w:rPr>
        <w:br w:type="page"/>
      </w:r>
      <w:r w:rsidRPr="001E0806">
        <w:rPr>
          <w:rFonts w:eastAsia="Times New Roman"/>
        </w:rPr>
        <w:lastRenderedPageBreak/>
        <w:t>Приложение № 2 к Порядку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ФОРМА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уведомления для собственника транспортного средства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о добровольном перемещении брошенного, разукомплектованного транспортного средства в место, предназначенное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для хранения транспортных средств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Уведомление для собственника транспортного средства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о добровольном перемещении брошенного, разукомплектованного транспортного средства в место, предназначенное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для хранения транспортных средств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__________</w:t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  <w:t>«____» ______________20__ г.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Комиссией по обследованию брошенных, бесхозяйных, разукомплектованных транспортных средств, действующей на основании распоряжения Администрации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 xml:space="preserve">Республики Башкортостан от «___» ___________ 20__ г. № _____, выявлено принадлежащее Вам транспортное средство, которое имеет признаки брошенного, разукомплектованного. Данное транспортное средство препятствует проезду, проходу пешеходов, уборке территории, проезду спецтранспорта и размещено с нарушением Правил благоустройства и санитарного содержания сельского поселения Дмитриевский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В случае, если Ваше транспортное средство до </w:t>
      </w:r>
      <w:r w:rsidRPr="001E0806">
        <w:rPr>
          <w:rFonts w:eastAsia="Times New Roman"/>
        </w:rPr>
        <w:br/>
        <w:t xml:space="preserve">«____» __________ 20__ г. не будет Вами добровольно перемещено, Администрацией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 Республики Башкортостан будут приняты меры по перемещению (эвакуации) транспортного средства на специализированную стоянку </w:t>
      </w:r>
      <w:proofErr w:type="spellStart"/>
      <w:r w:rsidRPr="001E0806">
        <w:rPr>
          <w:rFonts w:eastAsia="Times New Roman"/>
        </w:rPr>
        <w:t>с</w:t>
      </w:r>
      <w:proofErr w:type="gramStart"/>
      <w:r w:rsidRPr="001E0806">
        <w:rPr>
          <w:rFonts w:eastAsia="Times New Roman"/>
        </w:rPr>
        <w:t>.Я</w:t>
      </w:r>
      <w:proofErr w:type="gramEnd"/>
      <w:r w:rsidRPr="001E0806">
        <w:rPr>
          <w:rFonts w:eastAsia="Times New Roman"/>
        </w:rPr>
        <w:t>зыково</w:t>
      </w:r>
      <w:proofErr w:type="spellEnd"/>
      <w:r w:rsidRPr="001E0806">
        <w:rPr>
          <w:rFonts w:eastAsia="Times New Roman"/>
        </w:rPr>
        <w:t xml:space="preserve"> </w:t>
      </w:r>
      <w:proofErr w:type="spellStart"/>
      <w:r w:rsidRPr="001E0806">
        <w:rPr>
          <w:rFonts w:eastAsia="Times New Roman"/>
        </w:rPr>
        <w:t>Благоварского</w:t>
      </w:r>
      <w:proofErr w:type="spellEnd"/>
      <w:r w:rsidRPr="001E0806">
        <w:rPr>
          <w:rFonts w:eastAsia="Times New Roman"/>
        </w:rPr>
        <w:t xml:space="preserve"> района Республики Башкортостан, в соответствии с Порядком выявления, перемещения, хранения и утилизации брошенных, разукомплектованных, бесхозяйных транспортных средств на территории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Комиссия предлагает Вам принять меры по перемещению транспортного средства или обратиться лично в Администрацию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 xml:space="preserve">Республики Башкортостан по адресу: РБ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район, </w:t>
      </w:r>
      <w:proofErr w:type="spellStart"/>
      <w:r w:rsidRPr="001E0806">
        <w:rPr>
          <w:rFonts w:eastAsia="Times New Roman"/>
        </w:rPr>
        <w:t>с</w:t>
      </w:r>
      <w:proofErr w:type="gramStart"/>
      <w:r w:rsidRPr="001E0806">
        <w:rPr>
          <w:rFonts w:eastAsia="Times New Roman"/>
        </w:rPr>
        <w:t>.Я</w:t>
      </w:r>
      <w:proofErr w:type="gramEnd"/>
      <w:r w:rsidRPr="001E0806">
        <w:rPr>
          <w:rFonts w:eastAsia="Times New Roman"/>
        </w:rPr>
        <w:t>макай</w:t>
      </w:r>
      <w:proofErr w:type="spellEnd"/>
      <w:r w:rsidRPr="001E0806">
        <w:rPr>
          <w:rFonts w:eastAsia="Times New Roman"/>
        </w:rPr>
        <w:t>, ул. Цветочная, д.3.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Телефоны для справок: (34747)31631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Члены комиссии: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lastRenderedPageBreak/>
        <w:t xml:space="preserve">Приложение № 3 к Порядку 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ФОРМА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акта повторного обследования брошенного, бесхозяйного,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  <w:b/>
        </w:rPr>
        <w:t>разукомплектованного транспортного средства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«Утверждаю»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______________________________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______________________________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 xml:space="preserve">(должность и </w:t>
      </w:r>
      <w:proofErr w:type="spellStart"/>
      <w:r w:rsidRPr="001E0806">
        <w:rPr>
          <w:rFonts w:eastAsia="Times New Roman"/>
        </w:rPr>
        <w:t>фио</w:t>
      </w:r>
      <w:proofErr w:type="spellEnd"/>
      <w:r w:rsidRPr="001E0806">
        <w:rPr>
          <w:rFonts w:eastAsia="Times New Roman"/>
        </w:rPr>
        <w:t xml:space="preserve"> руководителя Уполномоченного органа)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 xml:space="preserve">Акт повторного обследования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брошенного, бесхозяйного, разукомплектованного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транспортного средства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__________</w:t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  <w:t>«____» ______________20__ г.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Комиссией по обследованию брошенных, бесхозяйных, разукомплектованных транспортных средств, действующей на основании распоряжения Администрации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 от «___» ___________ 20__ г. № _____, в составе: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проведено повторное обследование транспортного средства</w:t>
      </w:r>
    </w:p>
    <w:p w:rsidR="001E0806" w:rsidRPr="001E0806" w:rsidRDefault="001E0806" w:rsidP="001E0806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марка автомобиля _____________________________________________</w:t>
      </w:r>
    </w:p>
    <w:p w:rsidR="001E0806" w:rsidRPr="001E0806" w:rsidRDefault="001E0806" w:rsidP="001E0806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цвет_________________________________________________________</w:t>
      </w:r>
    </w:p>
    <w:p w:rsidR="001E0806" w:rsidRPr="001E0806" w:rsidRDefault="001E0806" w:rsidP="001E0806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государственный регистрационный знак (при наличии на автомобиле) _____________________________________________________________</w:t>
      </w:r>
    </w:p>
    <w:p w:rsidR="001E0806" w:rsidRPr="001E0806" w:rsidRDefault="001E0806" w:rsidP="001E0806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 идентификационный номер (</w:t>
      </w:r>
      <w:r w:rsidRPr="001E0806">
        <w:rPr>
          <w:rFonts w:eastAsia="Times New Roman"/>
          <w:lang w:val="en-US"/>
        </w:rPr>
        <w:t>VIN</w:t>
      </w:r>
      <w:r w:rsidRPr="001E0806">
        <w:rPr>
          <w:rFonts w:eastAsia="Times New Roman"/>
        </w:rPr>
        <w:t>) 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(при наличии на автомобиле)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Вышеназванное транспортное средство выявлено и осмотрено </w:t>
      </w:r>
      <w:r w:rsidRPr="001E0806">
        <w:rPr>
          <w:rFonts w:eastAsia="Times New Roman"/>
        </w:rPr>
        <w:br/>
        <w:t xml:space="preserve">«___» __________ 20__ г. (акт первичного осмотра от </w:t>
      </w:r>
      <w:r w:rsidRPr="001E0806">
        <w:rPr>
          <w:rFonts w:eastAsia="Times New Roman"/>
        </w:rPr>
        <w:br/>
        <w:t>«___» __________ 20__ г. № ____</w:t>
      </w:r>
      <w:proofErr w:type="gramStart"/>
      <w:r w:rsidRPr="001E0806">
        <w:rPr>
          <w:rFonts w:eastAsia="Times New Roman"/>
        </w:rPr>
        <w:t xml:space="preserve"> )</w:t>
      </w:r>
      <w:proofErr w:type="gramEnd"/>
      <w:r w:rsidRPr="001E0806">
        <w:rPr>
          <w:rFonts w:eastAsia="Times New Roman"/>
        </w:rPr>
        <w:t xml:space="preserve">, после уведомления собственника о добровольном перемещении транспортного средства в место, предназначенное для хранения транспортных средств, транспортное средство собственником ________________________________________________________ перемещено /                                                                                                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 xml:space="preserve">                                                                (Ф.И.О.)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не перемещено (подчеркнуть верное).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Не перемещенное собственником транспортное средство расположено 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__________________________________________________________________,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(место нахождения транспортного средства: населенный пункт, улица, дорога местного значения, привязка к расположенным рядом домам, строениям)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ab/>
        <w:t>принадлежит на праве собственности 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(Ф.И.О. собственника, в случае, если собственник установлен)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и имеет признаки брошенного, что подтверждается актом первичного осмотра комиссией транспортного средства от «___» __________ 20__ г. </w:t>
      </w:r>
      <w:r w:rsidRPr="001E0806">
        <w:rPr>
          <w:rFonts w:eastAsia="Times New Roman"/>
        </w:rPr>
        <w:br/>
        <w:t>№ ____, а также результатами обследования, оформляемыми настоящим актом.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lastRenderedPageBreak/>
        <w:t xml:space="preserve">Осмотренное транспортное средство имеет следующие признаки: 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(описание состояния транспортного средства)</w:t>
      </w:r>
    </w:p>
    <w:p w:rsidR="001E0806" w:rsidRPr="001E0806" w:rsidRDefault="001E0806" w:rsidP="001E0806">
      <w:pPr>
        <w:tabs>
          <w:tab w:val="left" w:pos="0"/>
        </w:tabs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ab/>
        <w:t xml:space="preserve">На основании изложенного, в связи с тем, что транспортное средство препятствует проезду, проходу пешеходов, уборке территории, проезду спецтранспорта, размещено с нарушением Правил благоустройства и санитарного содержания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Башкортостан, комиссия решила:</w:t>
      </w:r>
    </w:p>
    <w:p w:rsidR="001E0806" w:rsidRPr="001E0806" w:rsidRDefault="001E0806" w:rsidP="001E0806">
      <w:pPr>
        <w:tabs>
          <w:tab w:val="left" w:pos="0"/>
        </w:tabs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рекомендовать специализированной стоянке принудительно переместить осмотренное транспортное средство, имеющее признаки брошенного, на специализированную стоянку, в соответствии с Порядком выявления, перемещения, хранения и утилизации брошенных, разукомплектованных, бесхозяйных транспортных средств на территории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Башкортостан.</w:t>
      </w:r>
    </w:p>
    <w:p w:rsidR="001E0806" w:rsidRPr="001E0806" w:rsidRDefault="001E0806" w:rsidP="001E0806">
      <w:pPr>
        <w:tabs>
          <w:tab w:val="left" w:pos="0"/>
        </w:tabs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ab/>
        <w:t xml:space="preserve">Произведена фотосъемка транспортного средства, материалы прилагаются на __________ </w:t>
      </w:r>
      <w:proofErr w:type="gramStart"/>
      <w:r w:rsidRPr="001E0806">
        <w:rPr>
          <w:rFonts w:eastAsia="Times New Roman"/>
        </w:rPr>
        <w:t>л</w:t>
      </w:r>
      <w:proofErr w:type="gramEnd"/>
      <w:r w:rsidRPr="001E0806">
        <w:rPr>
          <w:rFonts w:eastAsia="Times New Roman"/>
        </w:rPr>
        <w:t>.</w:t>
      </w:r>
    </w:p>
    <w:p w:rsidR="001E0806" w:rsidRPr="001E0806" w:rsidRDefault="001E0806" w:rsidP="001E0806">
      <w:pPr>
        <w:tabs>
          <w:tab w:val="left" w:pos="0"/>
          <w:tab w:val="left" w:pos="709"/>
        </w:tabs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ab/>
      </w:r>
    </w:p>
    <w:p w:rsidR="001E0806" w:rsidRPr="001E0806" w:rsidRDefault="001E0806" w:rsidP="001E0806">
      <w:pPr>
        <w:tabs>
          <w:tab w:val="left" w:pos="0"/>
          <w:tab w:val="left" w:pos="709"/>
        </w:tabs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Члены комиссии: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Приложение № 4 к Порядку 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ФОРМА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lastRenderedPageBreak/>
        <w:t>акта о принудительном перемещении брошенного, бесхозяйного,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 xml:space="preserve">разукомплектованного транспортного средства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на специализированную стоянку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 xml:space="preserve">Акт о принудительном перемещении </w:t>
      </w:r>
      <w:proofErr w:type="gramStart"/>
      <w:r w:rsidRPr="001E0806">
        <w:rPr>
          <w:rFonts w:eastAsia="Times New Roman"/>
        </w:rPr>
        <w:t>брошенного</w:t>
      </w:r>
      <w:proofErr w:type="gramEnd"/>
      <w:r w:rsidRPr="001E0806">
        <w:rPr>
          <w:rFonts w:eastAsia="Times New Roman"/>
        </w:rPr>
        <w:t>, бесхозяйного,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 xml:space="preserve">разукомплектованного транспортного средства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на специализированную стоянку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__________</w:t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  <w:t>«____» ______________20__ г.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Администрация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 в лице уполномоченного сотрудника ______________________________________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 xml:space="preserve">__________________________________________________________________ </w:t>
      </w:r>
      <w:r w:rsidRPr="001E0806">
        <w:rPr>
          <w:rFonts w:eastAsia="Times New Roman"/>
          <w:i/>
        </w:rPr>
        <w:t xml:space="preserve">(указать </w:t>
      </w:r>
      <w:proofErr w:type="spellStart"/>
      <w:r w:rsidRPr="001E0806">
        <w:rPr>
          <w:rFonts w:eastAsia="Times New Roman"/>
          <w:i/>
        </w:rPr>
        <w:t>ф.и.о.</w:t>
      </w:r>
      <w:proofErr w:type="spellEnd"/>
      <w:r w:rsidRPr="001E0806">
        <w:rPr>
          <w:rFonts w:eastAsia="Times New Roman"/>
          <w:i/>
        </w:rPr>
        <w:t xml:space="preserve"> сотрудника)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действующего на основании распоряжения от «____» ___________ 20____ г.              № _________ и представитель специализированной стоянки  _____________________________________________________________________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  <w:i/>
        </w:rPr>
        <w:t xml:space="preserve">(указать </w:t>
      </w:r>
      <w:proofErr w:type="spellStart"/>
      <w:r w:rsidRPr="001E0806">
        <w:rPr>
          <w:rFonts w:eastAsia="Times New Roman"/>
          <w:i/>
        </w:rPr>
        <w:t>ф.и.о.</w:t>
      </w:r>
      <w:proofErr w:type="spellEnd"/>
      <w:r w:rsidRPr="001E0806">
        <w:rPr>
          <w:rFonts w:eastAsia="Times New Roman"/>
          <w:i/>
        </w:rPr>
        <w:t xml:space="preserve"> сотрудника)</w:t>
      </w:r>
      <w:r w:rsidRPr="001E0806">
        <w:rPr>
          <w:rFonts w:eastAsia="Times New Roman"/>
        </w:rPr>
        <w:t>,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в соответствии с постановлением от «___» __________ 20___г. № ______               «О принудительном перемещении брошенного, бесхозяйного, разукомплектованного транспортного средства на специализированную стоянку», составили настоящий акт о том, что транспортное средство </w:t>
      </w:r>
    </w:p>
    <w:p w:rsidR="001E0806" w:rsidRPr="001E0806" w:rsidRDefault="001E0806" w:rsidP="001E0806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марка автомобиля _____________________________________________</w:t>
      </w:r>
    </w:p>
    <w:p w:rsidR="001E0806" w:rsidRPr="001E0806" w:rsidRDefault="001E0806" w:rsidP="001E0806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цвет________________________________________________________</w:t>
      </w:r>
    </w:p>
    <w:p w:rsidR="001E0806" w:rsidRPr="001E0806" w:rsidRDefault="001E0806" w:rsidP="001E0806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государственный регистрационный знак (при наличии на автомобиле) ___________________________________________________________</w:t>
      </w:r>
    </w:p>
    <w:p w:rsidR="001E0806" w:rsidRPr="001E0806" w:rsidRDefault="001E0806" w:rsidP="001E0806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 идентификационный номер (</w:t>
      </w:r>
      <w:r w:rsidRPr="001E0806">
        <w:rPr>
          <w:rFonts w:eastAsia="Times New Roman"/>
          <w:lang w:val="en-US"/>
        </w:rPr>
        <w:t>VIN</w:t>
      </w:r>
      <w:r w:rsidRPr="001E0806">
        <w:rPr>
          <w:rFonts w:eastAsia="Times New Roman"/>
        </w:rPr>
        <w:t xml:space="preserve">) _______________________________ 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(при наличии на автомобиле)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находящееся 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____________________________________________________________________________________________________________________________________,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(место нахождения транспортного средства: населенный пункт, улица, дорога местного значения, привязка к расположенным рядом домам, строениям)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помещено на специализированное транспортное средство (эвакуатор) МУП «Коммунальник» для перемещения на специализированную стоянку. 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Представителем специализированной стоянки 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 __________________________________________________________________</w:t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  <w:t xml:space="preserve">(Ф.И.О.) 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транспортное средство на момент передачи осмотрено, в ходе осмотра выявлены следующие признаки:</w:t>
      </w:r>
    </w:p>
    <w:p w:rsidR="001E0806" w:rsidRPr="001E0806" w:rsidRDefault="001E0806" w:rsidP="001E0806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имеющиеся повреждения транспортного средства: 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__________________________________________________________________________________________________________________________________________________________________________________________</w:t>
      </w:r>
    </w:p>
    <w:p w:rsidR="001E0806" w:rsidRPr="001E0806" w:rsidRDefault="001E0806" w:rsidP="001E0806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колеса:_______________________________________________________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багажник:_____________________________________________________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внешние зеркала:______________________________________________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колпаки колес:________________________________________________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lastRenderedPageBreak/>
        <w:t>внешние антенны:_____________________________________________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радиоаппаратура:______________________________________________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бензобак:_____________________________________________________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щетки стеклоочистителя:________________________________________</w:t>
      </w:r>
    </w:p>
    <w:p w:rsidR="001E0806" w:rsidRPr="001E0806" w:rsidRDefault="001E0806" w:rsidP="001E0806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 в салоне транспортного средства: 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________________________________________________________________________________________________________________________________________________________________________________________________ (отметки производятся в случае наличия возможности осмотреть салон)</w:t>
      </w:r>
    </w:p>
    <w:p w:rsidR="001E0806" w:rsidRPr="001E0806" w:rsidRDefault="001E0806" w:rsidP="001E0806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в багажнике транспортного средства: 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_______________________________________________________________________________________________________________________________________________________________________________________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(отметки производятся в случае наличия возможности осмотреть багажник)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Представителем специализированной стоянки транспортное средство после осмотра опечатано, произведена фото или </w:t>
      </w:r>
      <w:proofErr w:type="spellStart"/>
      <w:r w:rsidRPr="001E0806">
        <w:rPr>
          <w:rFonts w:eastAsia="Times New Roman"/>
        </w:rPr>
        <w:t>видеофиксация</w:t>
      </w:r>
      <w:proofErr w:type="spellEnd"/>
      <w:r w:rsidRPr="001E0806">
        <w:rPr>
          <w:rFonts w:eastAsia="Times New Roman"/>
        </w:rPr>
        <w:t xml:space="preserve"> погрузки транспортного средства </w:t>
      </w:r>
      <w:proofErr w:type="gramStart"/>
      <w:r w:rsidRPr="001E0806">
        <w:rPr>
          <w:rFonts w:eastAsia="Times New Roman"/>
        </w:rPr>
        <w:t>на</w:t>
      </w:r>
      <w:proofErr w:type="gramEnd"/>
      <w:r w:rsidRPr="001E0806">
        <w:rPr>
          <w:rFonts w:eastAsia="Times New Roman"/>
        </w:rPr>
        <w:t xml:space="preserve"> эвакуатор. Материалы фото или </w:t>
      </w:r>
      <w:proofErr w:type="spellStart"/>
      <w:r w:rsidRPr="001E0806">
        <w:rPr>
          <w:rFonts w:eastAsia="Times New Roman"/>
        </w:rPr>
        <w:t>видеофиксации</w:t>
      </w:r>
      <w:proofErr w:type="spellEnd"/>
      <w:r w:rsidRPr="001E0806">
        <w:rPr>
          <w:rFonts w:eastAsia="Times New Roman"/>
        </w:rPr>
        <w:t xml:space="preserve"> прилагаются к настоящему акту на ______ </w:t>
      </w:r>
      <w:proofErr w:type="gramStart"/>
      <w:r w:rsidRPr="001E0806">
        <w:rPr>
          <w:rFonts w:eastAsia="Times New Roman"/>
        </w:rPr>
        <w:t>л</w:t>
      </w:r>
      <w:proofErr w:type="gramEnd"/>
      <w:r w:rsidRPr="001E0806">
        <w:rPr>
          <w:rFonts w:eastAsia="Times New Roman"/>
        </w:rPr>
        <w:t>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Место хранения транспортного средства - специализированная стоянка по адресу: 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Специализированная стоянка в соответствии с действующим законодательством несет ответственность за сохранность переданного имущества.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Транспортное средство для принудительного перемещения на специализированную стоянку и хранения передал уполномоченный сотрудник Администрации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</w:t>
      </w:r>
      <w:r w:rsidRPr="001E0806">
        <w:rPr>
          <w:rFonts w:eastAsia="Times New Roman"/>
          <w:b/>
        </w:rPr>
        <w:t xml:space="preserve"> </w:t>
      </w:r>
      <w:r w:rsidRPr="001E0806">
        <w:rPr>
          <w:rFonts w:eastAsia="Times New Roman"/>
        </w:rPr>
        <w:t>Республики Башкортостан 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  <w:i/>
        </w:rPr>
      </w:pPr>
      <w:r w:rsidRPr="001E0806">
        <w:rPr>
          <w:rFonts w:eastAsia="Times New Roman"/>
        </w:rPr>
        <w:t>__________________________________________________________________________________________________________________________________.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(подпись, Ф.И.О.)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Транспортное средство для принудительного перемещения на специализированную стоянку и хранения принял уполномоченный представитель специализированной стоянки 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__________________________________________________________________________________________________________________________________.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(подпись, Ф.И.О.)</w:t>
      </w:r>
    </w:p>
    <w:p w:rsidR="001E0806" w:rsidRPr="001E0806" w:rsidRDefault="001E0806" w:rsidP="001E0806">
      <w:pPr>
        <w:spacing w:after="200" w:line="276" w:lineRule="auto"/>
        <w:jc w:val="right"/>
        <w:rPr>
          <w:rFonts w:eastAsia="Times New Roman"/>
        </w:rPr>
      </w:pPr>
      <w:r w:rsidRPr="001E0806">
        <w:rPr>
          <w:rFonts w:eastAsia="Times New Roman"/>
        </w:rPr>
        <w:br w:type="page"/>
      </w:r>
      <w:r w:rsidRPr="001E0806">
        <w:rPr>
          <w:rFonts w:eastAsia="Times New Roman"/>
        </w:rPr>
        <w:lastRenderedPageBreak/>
        <w:t xml:space="preserve">Приложение № 5 к Порядку 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 xml:space="preserve">Тарифы на выполнение работ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Специализированной стоянки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 xml:space="preserve"> </w:t>
      </w:r>
      <w:proofErr w:type="spellStart"/>
      <w:r w:rsidRPr="001E0806">
        <w:rPr>
          <w:rFonts w:eastAsia="Times New Roman"/>
          <w:b/>
        </w:rPr>
        <w:t>с</w:t>
      </w:r>
      <w:proofErr w:type="gramStart"/>
      <w:r w:rsidRPr="001E0806">
        <w:rPr>
          <w:rFonts w:eastAsia="Times New Roman"/>
          <w:b/>
        </w:rPr>
        <w:t>.Я</w:t>
      </w:r>
      <w:proofErr w:type="gramEnd"/>
      <w:r w:rsidRPr="001E0806">
        <w:rPr>
          <w:rFonts w:eastAsia="Times New Roman"/>
          <w:b/>
        </w:rPr>
        <w:t>зыково</w:t>
      </w:r>
      <w:proofErr w:type="spellEnd"/>
      <w:r w:rsidRPr="001E0806">
        <w:rPr>
          <w:rFonts w:eastAsia="Times New Roman"/>
          <w:b/>
        </w:rPr>
        <w:t xml:space="preserve"> </w:t>
      </w:r>
      <w:proofErr w:type="spellStart"/>
      <w:r w:rsidRPr="001E0806">
        <w:rPr>
          <w:rFonts w:eastAsia="Times New Roman"/>
          <w:b/>
        </w:rPr>
        <w:t>Благоварского</w:t>
      </w:r>
      <w:proofErr w:type="spellEnd"/>
      <w:r w:rsidRPr="001E0806">
        <w:rPr>
          <w:rFonts w:eastAsia="Times New Roman"/>
          <w:b/>
        </w:rPr>
        <w:t xml:space="preserve"> района Республики Башкортостан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 xml:space="preserve">по принудительному перемещению, хранению брошенного, разукомплектованного транспортного средства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4"/>
        <w:gridCol w:w="1611"/>
        <w:gridCol w:w="1611"/>
        <w:gridCol w:w="1750"/>
        <w:gridCol w:w="1701"/>
        <w:gridCol w:w="1701"/>
      </w:tblGrid>
      <w:tr w:rsidR="001E0806" w:rsidRPr="001E0806" w:rsidTr="0026034F">
        <w:tc>
          <w:tcPr>
            <w:tcW w:w="1974" w:type="dxa"/>
            <w:vMerge w:val="restart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Виды выполняемых работ</w:t>
            </w:r>
          </w:p>
        </w:tc>
        <w:tc>
          <w:tcPr>
            <w:tcW w:w="8374" w:type="dxa"/>
            <w:gridSpan w:val="5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</w:p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Тарифы</w:t>
            </w:r>
          </w:p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1974" w:type="dxa"/>
            <w:vMerge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611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транспортное средство категории «А»</w:t>
            </w:r>
          </w:p>
        </w:tc>
        <w:tc>
          <w:tcPr>
            <w:tcW w:w="1611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транспортное средство категории «В» (массой без нагрузки до 1500 кг)</w:t>
            </w:r>
          </w:p>
        </w:tc>
        <w:tc>
          <w:tcPr>
            <w:tcW w:w="1750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транспортное средство категорий «В» и «</w:t>
            </w:r>
            <w:r w:rsidRPr="001E0806">
              <w:rPr>
                <w:rFonts w:eastAsia="Times New Roman"/>
                <w:lang w:val="en-US"/>
              </w:rPr>
              <w:t>D</w:t>
            </w:r>
            <w:r w:rsidRPr="001E0806">
              <w:rPr>
                <w:rFonts w:eastAsia="Times New Roman"/>
              </w:rPr>
              <w:t xml:space="preserve">» (массой без нагрузки </w:t>
            </w:r>
            <w:r w:rsidRPr="001E0806">
              <w:rPr>
                <w:rFonts w:eastAsia="Times New Roman"/>
              </w:rPr>
              <w:br/>
              <w:t>до 3500 кг)</w:t>
            </w:r>
          </w:p>
        </w:tc>
        <w:tc>
          <w:tcPr>
            <w:tcW w:w="1701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транспортное средство категорий «</w:t>
            </w:r>
            <w:r w:rsidRPr="001E0806">
              <w:rPr>
                <w:rFonts w:eastAsia="Times New Roman"/>
                <w:lang w:val="en-US"/>
              </w:rPr>
              <w:t>D</w:t>
            </w:r>
            <w:r w:rsidRPr="001E0806">
              <w:rPr>
                <w:rFonts w:eastAsia="Times New Roman"/>
              </w:rPr>
              <w:t xml:space="preserve">» (массой без нагрузки </w:t>
            </w:r>
            <w:r w:rsidRPr="001E0806">
              <w:rPr>
                <w:rFonts w:eastAsia="Times New Roman"/>
              </w:rPr>
              <w:br/>
              <w:t>свыше 3500 кг), «С», «Е»</w:t>
            </w:r>
          </w:p>
        </w:tc>
        <w:tc>
          <w:tcPr>
            <w:tcW w:w="1701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негабаритное транспортное средство</w:t>
            </w:r>
          </w:p>
        </w:tc>
      </w:tr>
      <w:tr w:rsidR="001E0806" w:rsidRPr="001E0806" w:rsidTr="0026034F">
        <w:tc>
          <w:tcPr>
            <w:tcW w:w="1974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 xml:space="preserve">Погрузочно-разгрузочные работы и перемещение брошенного, </w:t>
            </w:r>
            <w:proofErr w:type="spellStart"/>
            <w:proofErr w:type="gramStart"/>
            <w:r w:rsidRPr="001E0806">
              <w:rPr>
                <w:rFonts w:eastAsia="Times New Roman"/>
              </w:rPr>
              <w:t>разукомплекто</w:t>
            </w:r>
            <w:proofErr w:type="spellEnd"/>
            <w:r w:rsidRPr="001E0806">
              <w:rPr>
                <w:rFonts w:eastAsia="Times New Roman"/>
              </w:rPr>
              <w:t>-ванного</w:t>
            </w:r>
            <w:proofErr w:type="gramEnd"/>
            <w:r w:rsidRPr="001E0806">
              <w:rPr>
                <w:rFonts w:eastAsia="Times New Roman"/>
              </w:rPr>
              <w:t xml:space="preserve"> транспортного средства на </w:t>
            </w:r>
            <w:proofErr w:type="spellStart"/>
            <w:r w:rsidRPr="001E0806">
              <w:rPr>
                <w:rFonts w:eastAsia="Times New Roman"/>
              </w:rPr>
              <w:t>специализиро</w:t>
            </w:r>
            <w:proofErr w:type="spellEnd"/>
            <w:r w:rsidRPr="001E0806">
              <w:rPr>
                <w:rFonts w:eastAsia="Times New Roman"/>
              </w:rPr>
              <w:t>-ванную стоянку</w:t>
            </w:r>
          </w:p>
        </w:tc>
        <w:tc>
          <w:tcPr>
            <w:tcW w:w="1611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611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50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1974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 xml:space="preserve">Хранение брошенного, </w:t>
            </w:r>
            <w:proofErr w:type="spellStart"/>
            <w:proofErr w:type="gramStart"/>
            <w:r w:rsidRPr="001E0806">
              <w:rPr>
                <w:rFonts w:eastAsia="Times New Roman"/>
              </w:rPr>
              <w:t>разукомплекто</w:t>
            </w:r>
            <w:proofErr w:type="spellEnd"/>
            <w:r w:rsidRPr="001E0806">
              <w:rPr>
                <w:rFonts w:eastAsia="Times New Roman"/>
              </w:rPr>
              <w:t>-ванного</w:t>
            </w:r>
            <w:proofErr w:type="gramEnd"/>
            <w:r w:rsidRPr="001E0806">
              <w:rPr>
                <w:rFonts w:eastAsia="Times New Roman"/>
              </w:rPr>
              <w:t xml:space="preserve"> транспортного средства на </w:t>
            </w:r>
            <w:proofErr w:type="spellStart"/>
            <w:r w:rsidRPr="001E0806">
              <w:rPr>
                <w:rFonts w:eastAsia="Times New Roman"/>
              </w:rPr>
              <w:t>специализи-рованной</w:t>
            </w:r>
            <w:proofErr w:type="spellEnd"/>
            <w:r w:rsidRPr="001E0806">
              <w:rPr>
                <w:rFonts w:eastAsia="Times New Roman"/>
              </w:rPr>
              <w:t xml:space="preserve"> стоянке/сутки</w:t>
            </w:r>
          </w:p>
        </w:tc>
        <w:tc>
          <w:tcPr>
            <w:tcW w:w="1611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611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50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1E0806" w:rsidRPr="001E0806" w:rsidRDefault="001E0806" w:rsidP="001E0806">
            <w:pPr>
              <w:contextualSpacing/>
              <w:jc w:val="center"/>
              <w:rPr>
                <w:rFonts w:eastAsia="Times New Roman"/>
              </w:rPr>
            </w:pPr>
          </w:p>
        </w:tc>
      </w:tr>
    </w:tbl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 w:line="276" w:lineRule="auto"/>
        <w:rPr>
          <w:rFonts w:eastAsia="Times New Roman"/>
        </w:rPr>
      </w:pPr>
      <w:r w:rsidRPr="001E0806">
        <w:rPr>
          <w:rFonts w:eastAsia="Times New Roman"/>
        </w:rPr>
        <w:br w:type="page"/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lastRenderedPageBreak/>
        <w:t xml:space="preserve">Приложение № 6 к Порядку 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ФОРМА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 xml:space="preserve">акта о возврате брошенного, разукомплектованного транспортного средства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собственнику (владельцу) транспортного средства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«Согласовано»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_______________________________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_______________________________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 xml:space="preserve">(должность и </w:t>
      </w:r>
      <w:proofErr w:type="spellStart"/>
      <w:r w:rsidRPr="001E0806">
        <w:rPr>
          <w:rFonts w:eastAsia="Times New Roman"/>
        </w:rPr>
        <w:t>фио</w:t>
      </w:r>
      <w:proofErr w:type="spellEnd"/>
      <w:r w:rsidRPr="001E0806">
        <w:rPr>
          <w:rFonts w:eastAsia="Times New Roman"/>
        </w:rPr>
        <w:t xml:space="preserve"> руководителя Уполномоченного органа)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 xml:space="preserve">Акт о возврате брошенного, разукомплектованного транспортного средства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собственнику (владельцу) транспортного средства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>__________</w:t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</w:r>
      <w:r w:rsidRPr="001E0806">
        <w:rPr>
          <w:rFonts w:eastAsia="Times New Roman"/>
        </w:rPr>
        <w:tab/>
        <w:t>«____» ______________20__ г.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Настоящий акт составлен уполномоченным сотрудником Администрации сельского поселения </w:t>
      </w:r>
      <w:proofErr w:type="spellStart"/>
      <w:r w:rsidRPr="001E0806">
        <w:rPr>
          <w:rFonts w:eastAsia="Times New Roman"/>
        </w:rPr>
        <w:t>Ямакаевский</w:t>
      </w:r>
      <w:proofErr w:type="spellEnd"/>
      <w:r w:rsidRPr="001E0806">
        <w:rPr>
          <w:rFonts w:eastAsia="Times New Roman"/>
        </w:rPr>
        <w:t xml:space="preserve"> сельсовет муниципального района </w:t>
      </w:r>
      <w:proofErr w:type="spellStart"/>
      <w:r w:rsidRPr="001E0806">
        <w:rPr>
          <w:rFonts w:eastAsia="Times New Roman"/>
        </w:rPr>
        <w:t>Благоварский</w:t>
      </w:r>
      <w:proofErr w:type="spellEnd"/>
      <w:r w:rsidRPr="001E0806">
        <w:rPr>
          <w:rFonts w:eastAsia="Times New Roman"/>
        </w:rPr>
        <w:t xml:space="preserve"> район Республики Башкортостан, действующем на основании распоряжения от «___» ______ 20____г. №_____ 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(Ф.И.О. сотрудника)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Возврат транспортного средства</w:t>
      </w:r>
    </w:p>
    <w:p w:rsidR="001E0806" w:rsidRPr="001E0806" w:rsidRDefault="001E0806" w:rsidP="001E0806">
      <w:pPr>
        <w:spacing w:after="200"/>
        <w:jc w:val="both"/>
        <w:rPr>
          <w:rFonts w:eastAsia="Times New Roman"/>
        </w:rPr>
      </w:pPr>
      <w:r w:rsidRPr="001E0806">
        <w:rPr>
          <w:rFonts w:eastAsia="Times New Roman"/>
        </w:rPr>
        <w:t>марка автомобиля __________________________________________________</w:t>
      </w:r>
    </w:p>
    <w:p w:rsidR="001E0806" w:rsidRPr="001E0806" w:rsidRDefault="001E0806" w:rsidP="001E0806">
      <w:pPr>
        <w:spacing w:after="200"/>
        <w:jc w:val="both"/>
        <w:rPr>
          <w:rFonts w:eastAsia="Times New Roman"/>
        </w:rPr>
      </w:pPr>
      <w:r w:rsidRPr="001E0806">
        <w:rPr>
          <w:rFonts w:eastAsia="Times New Roman"/>
        </w:rPr>
        <w:t>цвет_______________________________________________________________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государственный регистрационный знак 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                                              (при наличии на автомобиле)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идентификационный номер (</w:t>
      </w:r>
      <w:r w:rsidRPr="001E0806">
        <w:rPr>
          <w:rFonts w:eastAsia="Times New Roman"/>
          <w:lang w:val="en-US"/>
        </w:rPr>
        <w:t>VIN</w:t>
      </w:r>
      <w:r w:rsidRPr="001E0806">
        <w:rPr>
          <w:rFonts w:eastAsia="Times New Roman"/>
        </w:rPr>
        <w:t>) 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                                            (при наличии на автомобиле)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proofErr w:type="gramStart"/>
      <w:r w:rsidRPr="001E0806">
        <w:rPr>
          <w:rFonts w:eastAsia="Times New Roman"/>
        </w:rPr>
        <w:t>осуществлен</w:t>
      </w:r>
      <w:proofErr w:type="gramEnd"/>
      <w:r w:rsidRPr="001E0806">
        <w:rPr>
          <w:rFonts w:eastAsia="Times New Roman"/>
        </w:rPr>
        <w:t xml:space="preserve"> на основании заявления собственника (владельца) транспортного средства 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паспорт серии ______ № _______________ выдан 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 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proofErr w:type="gramStart"/>
      <w:r w:rsidRPr="001E0806">
        <w:rPr>
          <w:rFonts w:eastAsia="Times New Roman"/>
        </w:rPr>
        <w:t>проживающего</w:t>
      </w:r>
      <w:proofErr w:type="gramEnd"/>
      <w:r w:rsidRPr="001E0806">
        <w:rPr>
          <w:rFonts w:eastAsia="Times New Roman"/>
        </w:rPr>
        <w:t xml:space="preserve"> по адресу: 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 __________________________________________________________________________________________________________________________________________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ab/>
        <w:t>Представлены документы, подтверждающие право собственности на транспортное средство: 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ab/>
        <w:t>Оплата расходов, понесенных специализированной стоянкой, на перемещение и хранение транспортного средства на специализированной стоянке в размере 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______________________________________________ рублей </w:t>
      </w:r>
      <w:proofErr w:type="gramStart"/>
      <w:r w:rsidRPr="001E0806">
        <w:rPr>
          <w:rFonts w:eastAsia="Times New Roman"/>
        </w:rPr>
        <w:t>произведена</w:t>
      </w:r>
      <w:proofErr w:type="gramEnd"/>
      <w:r w:rsidRPr="001E0806">
        <w:rPr>
          <w:rFonts w:eastAsia="Times New Roman"/>
        </w:rPr>
        <w:t>.</w:t>
      </w:r>
    </w:p>
    <w:p w:rsidR="001E0806" w:rsidRPr="001E0806" w:rsidRDefault="001E0806" w:rsidP="001E0806">
      <w:pPr>
        <w:tabs>
          <w:tab w:val="left" w:pos="709"/>
        </w:tabs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lastRenderedPageBreak/>
        <w:tab/>
        <w:t xml:space="preserve">Транспортное средство принято собственником (владельцем), претензии при получении  </w:t>
      </w:r>
      <w:proofErr w:type="gramStart"/>
      <w:r w:rsidRPr="001E0806">
        <w:rPr>
          <w:rFonts w:eastAsia="Times New Roman"/>
        </w:rPr>
        <w:t>отсутствуют</w:t>
      </w:r>
      <w:proofErr w:type="gramEnd"/>
      <w:r w:rsidRPr="001E0806">
        <w:rPr>
          <w:rFonts w:eastAsia="Times New Roman"/>
        </w:rPr>
        <w:t xml:space="preserve"> /имеются  (нужное подчеркнуть).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 xml:space="preserve"> (подпись собственника (владельца) транспортного средства)</w:t>
      </w:r>
    </w:p>
    <w:p w:rsidR="001E0806" w:rsidRPr="001E0806" w:rsidRDefault="001E0806" w:rsidP="001E0806">
      <w:pPr>
        <w:tabs>
          <w:tab w:val="left" w:pos="709"/>
        </w:tabs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ab/>
        <w:t>Настоящий акт о возврате брошенного, разукомплектованного транспортного средства составлен ____________________________________</w:t>
      </w:r>
    </w:p>
    <w:p w:rsidR="001E0806" w:rsidRPr="001E0806" w:rsidRDefault="001E0806" w:rsidP="001E0806">
      <w:pPr>
        <w:tabs>
          <w:tab w:val="left" w:pos="709"/>
        </w:tabs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 __________________________________________________________________</w:t>
      </w:r>
    </w:p>
    <w:p w:rsidR="001E0806" w:rsidRPr="001E0806" w:rsidRDefault="001E0806" w:rsidP="001E0806">
      <w:pPr>
        <w:tabs>
          <w:tab w:val="left" w:pos="709"/>
        </w:tabs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__________________________________________________________________.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(Ф.И.О. уполномоченного органа)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и </w:t>
      </w:r>
      <w:proofErr w:type="gramStart"/>
      <w:r w:rsidRPr="001E0806">
        <w:rPr>
          <w:rFonts w:eastAsia="Times New Roman"/>
        </w:rPr>
        <w:t>передан</w:t>
      </w:r>
      <w:proofErr w:type="gramEnd"/>
      <w:r w:rsidRPr="001E0806">
        <w:rPr>
          <w:rFonts w:eastAsia="Times New Roman"/>
        </w:rPr>
        <w:t xml:space="preserve"> собственнику (владельцу) транспортного средства _____________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__________________________________________________________________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(подпись, Ф.И.О.)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>Транспортное средство собственнику (владельцу) выдал уполномоченный представитель специализированной стоянки _____________________________</w:t>
      </w:r>
    </w:p>
    <w:p w:rsidR="001E0806" w:rsidRPr="001E0806" w:rsidRDefault="001E0806" w:rsidP="001E0806">
      <w:pPr>
        <w:contextualSpacing/>
        <w:jc w:val="both"/>
        <w:rPr>
          <w:rFonts w:eastAsia="Times New Roman"/>
        </w:rPr>
      </w:pPr>
      <w:r w:rsidRPr="001E0806">
        <w:rPr>
          <w:rFonts w:eastAsia="Times New Roman"/>
        </w:rPr>
        <w:t xml:space="preserve"> __________________________________________________________________</w:t>
      </w:r>
    </w:p>
    <w:p w:rsidR="001E0806" w:rsidRPr="001E0806" w:rsidRDefault="001E0806" w:rsidP="001E0806">
      <w:pPr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>(подпись, Ф.И.О.)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 w:line="276" w:lineRule="auto"/>
        <w:jc w:val="right"/>
        <w:rPr>
          <w:rFonts w:eastAsia="Times New Roman"/>
        </w:rPr>
      </w:pPr>
      <w:r w:rsidRPr="001E0806">
        <w:rPr>
          <w:rFonts w:eastAsia="Times New Roman"/>
        </w:rPr>
        <w:br w:type="page"/>
      </w:r>
      <w:r w:rsidRPr="001E0806">
        <w:rPr>
          <w:rFonts w:eastAsia="Times New Roman"/>
        </w:rPr>
        <w:lastRenderedPageBreak/>
        <w:t xml:space="preserve">Приложение № 7 к Порядку </w:t>
      </w: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both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ФОРМА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 xml:space="preserve">реестра </w:t>
      </w:r>
      <w:proofErr w:type="gramStart"/>
      <w:r w:rsidRPr="001E0806">
        <w:rPr>
          <w:rFonts w:eastAsia="Times New Roman"/>
          <w:b/>
        </w:rPr>
        <w:t>перемещенных</w:t>
      </w:r>
      <w:proofErr w:type="gramEnd"/>
      <w:r w:rsidRPr="001E0806">
        <w:rPr>
          <w:rFonts w:eastAsia="Times New Roman"/>
          <w:b/>
        </w:rPr>
        <w:t xml:space="preserve"> и хранящихся на специализированной стоянке </w:t>
      </w: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  <w:b/>
        </w:rPr>
      </w:pPr>
      <w:proofErr w:type="spellStart"/>
      <w:r w:rsidRPr="001E0806">
        <w:rPr>
          <w:rFonts w:eastAsia="Times New Roman"/>
          <w:b/>
        </w:rPr>
        <w:t>с</w:t>
      </w:r>
      <w:proofErr w:type="gramStart"/>
      <w:r w:rsidRPr="001E0806">
        <w:rPr>
          <w:rFonts w:eastAsia="Times New Roman"/>
          <w:b/>
        </w:rPr>
        <w:t>.Я</w:t>
      </w:r>
      <w:proofErr w:type="gramEnd"/>
      <w:r w:rsidRPr="001E0806">
        <w:rPr>
          <w:rFonts w:eastAsia="Times New Roman"/>
          <w:b/>
        </w:rPr>
        <w:t>зыково</w:t>
      </w:r>
      <w:proofErr w:type="spellEnd"/>
      <w:r w:rsidRPr="001E0806">
        <w:rPr>
          <w:rFonts w:eastAsia="Times New Roman"/>
          <w:b/>
        </w:rPr>
        <w:t xml:space="preserve"> </w:t>
      </w:r>
      <w:proofErr w:type="spellStart"/>
      <w:r w:rsidRPr="001E0806">
        <w:rPr>
          <w:rFonts w:eastAsia="Times New Roman"/>
          <w:b/>
        </w:rPr>
        <w:t>Благоварского</w:t>
      </w:r>
      <w:proofErr w:type="spellEnd"/>
      <w:r w:rsidRPr="001E0806">
        <w:rPr>
          <w:rFonts w:eastAsia="Times New Roman"/>
          <w:b/>
        </w:rPr>
        <w:t xml:space="preserve"> </w:t>
      </w:r>
      <w:proofErr w:type="spellStart"/>
      <w:r w:rsidRPr="001E0806">
        <w:rPr>
          <w:rFonts w:eastAsia="Times New Roman"/>
          <w:b/>
        </w:rPr>
        <w:t>районаРеспублики</w:t>
      </w:r>
      <w:proofErr w:type="spellEnd"/>
      <w:r w:rsidRPr="001E0806">
        <w:rPr>
          <w:rFonts w:eastAsia="Times New Roman"/>
          <w:b/>
        </w:rPr>
        <w:t xml:space="preserve"> Башкортостан</w:t>
      </w:r>
    </w:p>
    <w:p w:rsidR="001E0806" w:rsidRPr="001E0806" w:rsidRDefault="001E0806" w:rsidP="001E0806">
      <w:pPr>
        <w:tabs>
          <w:tab w:val="left" w:pos="709"/>
        </w:tabs>
        <w:spacing w:after="200"/>
        <w:contextualSpacing/>
        <w:jc w:val="center"/>
        <w:rPr>
          <w:rFonts w:eastAsia="Times New Roman"/>
          <w:b/>
        </w:rPr>
      </w:pPr>
      <w:r w:rsidRPr="001E0806">
        <w:rPr>
          <w:rFonts w:eastAsia="Times New Roman"/>
          <w:b/>
        </w:rPr>
        <w:t>брошенных, разукомплектованных транспортных средств</w:t>
      </w:r>
    </w:p>
    <w:p w:rsidR="001E0806" w:rsidRPr="001E0806" w:rsidRDefault="001E0806" w:rsidP="001E0806">
      <w:pPr>
        <w:tabs>
          <w:tab w:val="left" w:pos="709"/>
        </w:tabs>
        <w:spacing w:after="200"/>
        <w:contextualSpacing/>
        <w:jc w:val="center"/>
        <w:rPr>
          <w:rFonts w:eastAsia="Times New Roman"/>
        </w:rPr>
      </w:pPr>
    </w:p>
    <w:p w:rsidR="001E0806" w:rsidRPr="001E0806" w:rsidRDefault="001E0806" w:rsidP="001E0806">
      <w:pPr>
        <w:spacing w:after="200"/>
        <w:contextualSpacing/>
        <w:jc w:val="center"/>
        <w:rPr>
          <w:rFonts w:eastAsia="Times New Roman"/>
        </w:rPr>
      </w:pPr>
      <w:r w:rsidRPr="001E0806">
        <w:rPr>
          <w:rFonts w:eastAsia="Times New Roman"/>
        </w:rPr>
        <w:t xml:space="preserve">Реестр </w:t>
      </w:r>
      <w:proofErr w:type="gramStart"/>
      <w:r w:rsidRPr="001E0806">
        <w:rPr>
          <w:rFonts w:eastAsia="Times New Roman"/>
        </w:rPr>
        <w:t>перемещенных</w:t>
      </w:r>
      <w:proofErr w:type="gramEnd"/>
      <w:r w:rsidRPr="001E0806">
        <w:rPr>
          <w:rFonts w:eastAsia="Times New Roman"/>
        </w:rPr>
        <w:t xml:space="preserve"> и хранящихся на специализированной стоянке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proofErr w:type="spellStart"/>
      <w:r w:rsidRPr="001E0806">
        <w:rPr>
          <w:rFonts w:eastAsia="Times New Roman"/>
        </w:rPr>
        <w:t>с</w:t>
      </w:r>
      <w:proofErr w:type="gramStart"/>
      <w:r w:rsidRPr="001E0806">
        <w:rPr>
          <w:rFonts w:eastAsia="Times New Roman"/>
        </w:rPr>
        <w:t>.Я</w:t>
      </w:r>
      <w:proofErr w:type="gramEnd"/>
      <w:r w:rsidRPr="001E0806">
        <w:rPr>
          <w:rFonts w:eastAsia="Times New Roman"/>
        </w:rPr>
        <w:t>зыково</w:t>
      </w:r>
      <w:proofErr w:type="spellEnd"/>
      <w:r w:rsidRPr="001E0806">
        <w:rPr>
          <w:rFonts w:eastAsia="Times New Roman"/>
        </w:rPr>
        <w:t xml:space="preserve"> </w:t>
      </w:r>
      <w:proofErr w:type="spellStart"/>
      <w:r w:rsidRPr="001E0806">
        <w:rPr>
          <w:rFonts w:eastAsia="Times New Roman"/>
        </w:rPr>
        <w:t>Благоварского</w:t>
      </w:r>
      <w:proofErr w:type="spellEnd"/>
      <w:r w:rsidRPr="001E0806">
        <w:rPr>
          <w:rFonts w:eastAsia="Times New Roman"/>
        </w:rPr>
        <w:t xml:space="preserve"> района Республики Башкортостан брошенных, разукомплектованных транспортных                       </w:t>
      </w:r>
    </w:p>
    <w:p w:rsidR="001E0806" w:rsidRPr="001E0806" w:rsidRDefault="001E0806" w:rsidP="001E0806">
      <w:pPr>
        <w:spacing w:after="200"/>
        <w:contextualSpacing/>
        <w:rPr>
          <w:rFonts w:eastAsia="Times New Roman"/>
        </w:rPr>
      </w:pPr>
      <w:r w:rsidRPr="001E0806">
        <w:rPr>
          <w:rFonts w:eastAsia="Times New Roman"/>
        </w:rPr>
        <w:t xml:space="preserve">                                                                       средств</w:t>
      </w:r>
    </w:p>
    <w:p w:rsidR="001E0806" w:rsidRPr="001E0806" w:rsidRDefault="001E0806" w:rsidP="001E0806">
      <w:pPr>
        <w:tabs>
          <w:tab w:val="left" w:pos="709"/>
        </w:tabs>
        <w:spacing w:after="200"/>
        <w:contextualSpacing/>
        <w:jc w:val="center"/>
        <w:rPr>
          <w:rFonts w:eastAsia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1134"/>
        <w:gridCol w:w="850"/>
        <w:gridCol w:w="1134"/>
        <w:gridCol w:w="1134"/>
        <w:gridCol w:w="1134"/>
        <w:gridCol w:w="1134"/>
        <w:gridCol w:w="851"/>
        <w:gridCol w:w="567"/>
      </w:tblGrid>
      <w:tr w:rsidR="001E0806" w:rsidRPr="001E0806" w:rsidTr="0026034F">
        <w:trPr>
          <w:cantSplit/>
          <w:trHeight w:val="5944"/>
        </w:trPr>
        <w:tc>
          <w:tcPr>
            <w:tcW w:w="534" w:type="dxa"/>
            <w:textDirection w:val="btLr"/>
          </w:tcPr>
          <w:p w:rsidR="001E0806" w:rsidRPr="001E0806" w:rsidRDefault="001E0806" w:rsidP="001E0806">
            <w:pPr>
              <w:tabs>
                <w:tab w:val="left" w:pos="709"/>
              </w:tabs>
              <w:ind w:right="113"/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 xml:space="preserve">№ </w:t>
            </w:r>
            <w:proofErr w:type="gramStart"/>
            <w:r w:rsidRPr="001E0806">
              <w:rPr>
                <w:rFonts w:eastAsia="Times New Roman"/>
              </w:rPr>
              <w:t>п</w:t>
            </w:r>
            <w:proofErr w:type="gramEnd"/>
            <w:r w:rsidRPr="001E0806">
              <w:rPr>
                <w:rFonts w:eastAsia="Times New Roman"/>
              </w:rPr>
              <w:t>/п</w:t>
            </w:r>
          </w:p>
        </w:tc>
        <w:tc>
          <w:tcPr>
            <w:tcW w:w="992" w:type="dxa"/>
            <w:textDirection w:val="btLr"/>
          </w:tcPr>
          <w:p w:rsidR="001E0806" w:rsidRPr="001E0806" w:rsidRDefault="001E0806" w:rsidP="001E0806">
            <w:pPr>
              <w:ind w:right="113"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Транспортное средство: марка автомобиля, цвет</w:t>
            </w:r>
          </w:p>
          <w:p w:rsidR="001E0806" w:rsidRPr="001E0806" w:rsidRDefault="001E0806" w:rsidP="001E0806">
            <w:pPr>
              <w:ind w:right="113"/>
              <w:contextualSpacing/>
              <w:jc w:val="both"/>
              <w:rPr>
                <w:rFonts w:eastAsia="Times New Roman"/>
              </w:rPr>
            </w:pPr>
          </w:p>
        </w:tc>
        <w:tc>
          <w:tcPr>
            <w:tcW w:w="1134" w:type="dxa"/>
            <w:textDirection w:val="btLr"/>
          </w:tcPr>
          <w:p w:rsidR="001E0806" w:rsidRPr="001E0806" w:rsidRDefault="001E0806" w:rsidP="001E0806">
            <w:pPr>
              <w:ind w:right="113"/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Государственный регистрационный знак,</w:t>
            </w:r>
          </w:p>
          <w:p w:rsidR="001E0806" w:rsidRPr="001E0806" w:rsidRDefault="001E0806" w:rsidP="001E0806">
            <w:pPr>
              <w:tabs>
                <w:tab w:val="left" w:pos="709"/>
              </w:tabs>
              <w:ind w:right="113"/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идентификационный номер (</w:t>
            </w:r>
            <w:r w:rsidRPr="001E0806">
              <w:rPr>
                <w:rFonts w:eastAsia="Times New Roman"/>
                <w:lang w:val="en-US"/>
              </w:rPr>
              <w:t>VIN</w:t>
            </w:r>
            <w:r w:rsidRPr="001E0806">
              <w:rPr>
                <w:rFonts w:eastAsia="Times New Roman"/>
              </w:rPr>
              <w:t>) (при наличии)</w:t>
            </w:r>
          </w:p>
        </w:tc>
        <w:tc>
          <w:tcPr>
            <w:tcW w:w="850" w:type="dxa"/>
            <w:textDirection w:val="btLr"/>
          </w:tcPr>
          <w:p w:rsidR="001E0806" w:rsidRPr="001E0806" w:rsidRDefault="001E0806" w:rsidP="001E0806">
            <w:pPr>
              <w:tabs>
                <w:tab w:val="left" w:pos="709"/>
              </w:tabs>
              <w:ind w:right="113"/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 xml:space="preserve">Дата перемещения на </w:t>
            </w:r>
            <w:proofErr w:type="gramStart"/>
            <w:r w:rsidRPr="001E0806">
              <w:rPr>
                <w:rFonts w:eastAsia="Times New Roman"/>
              </w:rPr>
              <w:t>специализированную</w:t>
            </w:r>
            <w:proofErr w:type="gramEnd"/>
          </w:p>
          <w:p w:rsidR="001E0806" w:rsidRPr="001E0806" w:rsidRDefault="001E0806" w:rsidP="001E0806">
            <w:pPr>
              <w:tabs>
                <w:tab w:val="left" w:pos="709"/>
              </w:tabs>
              <w:ind w:right="113"/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стоянку, адрес стоянки</w:t>
            </w:r>
          </w:p>
        </w:tc>
        <w:tc>
          <w:tcPr>
            <w:tcW w:w="1134" w:type="dxa"/>
            <w:textDirection w:val="btLr"/>
          </w:tcPr>
          <w:p w:rsidR="001E0806" w:rsidRPr="001E0806" w:rsidRDefault="001E0806" w:rsidP="001E0806">
            <w:pPr>
              <w:tabs>
                <w:tab w:val="left" w:pos="709"/>
              </w:tabs>
              <w:ind w:right="113"/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Ф.И.О. сотрудника,</w:t>
            </w:r>
          </w:p>
          <w:p w:rsidR="001E0806" w:rsidRPr="001E0806" w:rsidRDefault="001E0806" w:rsidP="001E0806">
            <w:pPr>
              <w:tabs>
                <w:tab w:val="left" w:pos="709"/>
              </w:tabs>
              <w:ind w:right="113"/>
              <w:contextualSpacing/>
              <w:jc w:val="center"/>
              <w:rPr>
                <w:rFonts w:eastAsia="Times New Roman"/>
              </w:rPr>
            </w:pPr>
            <w:proofErr w:type="gramStart"/>
            <w:r w:rsidRPr="001E0806">
              <w:rPr>
                <w:rFonts w:eastAsia="Times New Roman"/>
              </w:rPr>
              <w:t>принявшего транспортное средство для перемещения на стоянку</w:t>
            </w:r>
            <w:proofErr w:type="gramEnd"/>
          </w:p>
        </w:tc>
        <w:tc>
          <w:tcPr>
            <w:tcW w:w="1134" w:type="dxa"/>
            <w:textDirection w:val="btLr"/>
          </w:tcPr>
          <w:p w:rsidR="001E0806" w:rsidRPr="001E0806" w:rsidRDefault="001E0806" w:rsidP="001E0806">
            <w:pPr>
              <w:tabs>
                <w:tab w:val="left" w:pos="709"/>
              </w:tabs>
              <w:ind w:right="113"/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 xml:space="preserve">Срок хранения транспортного средства на стоянке </w:t>
            </w:r>
          </w:p>
          <w:p w:rsidR="001E0806" w:rsidRPr="001E0806" w:rsidRDefault="001E0806" w:rsidP="001E0806">
            <w:pPr>
              <w:tabs>
                <w:tab w:val="left" w:pos="709"/>
              </w:tabs>
              <w:ind w:right="113"/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(в сутках)</w:t>
            </w:r>
          </w:p>
        </w:tc>
        <w:tc>
          <w:tcPr>
            <w:tcW w:w="1134" w:type="dxa"/>
            <w:textDirection w:val="btLr"/>
          </w:tcPr>
          <w:p w:rsidR="001E0806" w:rsidRPr="001E0806" w:rsidRDefault="001E0806" w:rsidP="001E0806">
            <w:pPr>
              <w:tabs>
                <w:tab w:val="left" w:pos="709"/>
              </w:tabs>
              <w:ind w:right="113"/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Дата выдачи транспортного средства собственнику (владельцу)</w:t>
            </w:r>
          </w:p>
        </w:tc>
        <w:tc>
          <w:tcPr>
            <w:tcW w:w="1134" w:type="dxa"/>
            <w:textDirection w:val="btLr"/>
          </w:tcPr>
          <w:p w:rsidR="001E0806" w:rsidRPr="001E0806" w:rsidRDefault="001E0806" w:rsidP="001E0806">
            <w:pPr>
              <w:tabs>
                <w:tab w:val="left" w:pos="709"/>
              </w:tabs>
              <w:ind w:right="113"/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Ф.И.О. сотрудника,</w:t>
            </w:r>
          </w:p>
          <w:p w:rsidR="001E0806" w:rsidRPr="001E0806" w:rsidRDefault="001E0806" w:rsidP="001E0806">
            <w:pPr>
              <w:tabs>
                <w:tab w:val="left" w:pos="709"/>
              </w:tabs>
              <w:ind w:right="113"/>
              <w:contextualSpacing/>
              <w:jc w:val="center"/>
              <w:rPr>
                <w:rFonts w:eastAsia="Times New Roman"/>
              </w:rPr>
            </w:pPr>
            <w:proofErr w:type="gramStart"/>
            <w:r w:rsidRPr="001E0806">
              <w:rPr>
                <w:rFonts w:eastAsia="Times New Roman"/>
              </w:rPr>
              <w:t>выдавшего</w:t>
            </w:r>
            <w:proofErr w:type="gramEnd"/>
            <w:r w:rsidRPr="001E0806">
              <w:rPr>
                <w:rFonts w:eastAsia="Times New Roman"/>
              </w:rPr>
              <w:t xml:space="preserve"> транспортное средство</w:t>
            </w:r>
          </w:p>
        </w:tc>
        <w:tc>
          <w:tcPr>
            <w:tcW w:w="851" w:type="dxa"/>
            <w:textDirection w:val="btLr"/>
          </w:tcPr>
          <w:p w:rsidR="001E0806" w:rsidRPr="001E0806" w:rsidRDefault="001E0806" w:rsidP="001E0806">
            <w:pPr>
              <w:tabs>
                <w:tab w:val="left" w:pos="709"/>
              </w:tabs>
              <w:ind w:right="113"/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Оплата стоимости перемещения и хранения транспортного средства</w:t>
            </w:r>
          </w:p>
        </w:tc>
        <w:tc>
          <w:tcPr>
            <w:tcW w:w="567" w:type="dxa"/>
            <w:textDirection w:val="btLr"/>
          </w:tcPr>
          <w:p w:rsidR="001E0806" w:rsidRPr="001E0806" w:rsidRDefault="001E0806" w:rsidP="001E0806">
            <w:pPr>
              <w:tabs>
                <w:tab w:val="left" w:pos="709"/>
              </w:tabs>
              <w:ind w:right="113"/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примечания</w:t>
            </w:r>
          </w:p>
        </w:tc>
      </w:tr>
      <w:tr w:rsidR="001E0806" w:rsidRPr="001E0806" w:rsidTr="0026034F">
        <w:tc>
          <w:tcPr>
            <w:tcW w:w="5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1.</w:t>
            </w:r>
          </w:p>
        </w:tc>
        <w:tc>
          <w:tcPr>
            <w:tcW w:w="992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5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2.</w:t>
            </w:r>
          </w:p>
        </w:tc>
        <w:tc>
          <w:tcPr>
            <w:tcW w:w="992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5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  <w:r w:rsidRPr="001E0806">
              <w:rPr>
                <w:rFonts w:eastAsia="Times New Roman"/>
              </w:rPr>
              <w:t>3.</w:t>
            </w:r>
          </w:p>
        </w:tc>
        <w:tc>
          <w:tcPr>
            <w:tcW w:w="992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5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992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5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992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5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992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5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992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5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992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5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992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5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992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5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992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5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992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</w:tr>
      <w:tr w:rsidR="001E0806" w:rsidRPr="001E0806" w:rsidTr="0026034F">
        <w:tc>
          <w:tcPr>
            <w:tcW w:w="5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992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0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851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67" w:type="dxa"/>
          </w:tcPr>
          <w:p w:rsidR="001E0806" w:rsidRPr="001E0806" w:rsidRDefault="001E0806" w:rsidP="001E0806">
            <w:pPr>
              <w:tabs>
                <w:tab w:val="left" w:pos="709"/>
              </w:tabs>
              <w:contextualSpacing/>
              <w:jc w:val="center"/>
              <w:rPr>
                <w:rFonts w:eastAsia="Times New Roman"/>
              </w:rPr>
            </w:pPr>
          </w:p>
        </w:tc>
      </w:tr>
    </w:tbl>
    <w:p w:rsidR="001E0806" w:rsidRPr="001E0806" w:rsidRDefault="001E0806" w:rsidP="00832D65">
      <w:pPr>
        <w:spacing w:after="200" w:line="276" w:lineRule="auto"/>
        <w:rPr>
          <w:rFonts w:eastAsia="Times New Roman"/>
        </w:rPr>
      </w:pPr>
      <w:bookmarkStart w:id="0" w:name="_GoBack"/>
      <w:bookmarkEnd w:id="0"/>
    </w:p>
    <w:sectPr w:rsidR="001E0806" w:rsidRPr="001E0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58BF"/>
    <w:multiLevelType w:val="hybridMultilevel"/>
    <w:tmpl w:val="E25227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04E1D"/>
    <w:multiLevelType w:val="hybridMultilevel"/>
    <w:tmpl w:val="B346186A"/>
    <w:lvl w:ilvl="0" w:tplc="30C8BC62">
      <w:start w:val="1"/>
      <w:numFmt w:val="decimal"/>
      <w:lvlText w:val="%1."/>
      <w:lvlJc w:val="left"/>
      <w:pPr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500017A"/>
    <w:multiLevelType w:val="hybridMultilevel"/>
    <w:tmpl w:val="8830FE68"/>
    <w:lvl w:ilvl="0" w:tplc="A5122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452DC"/>
    <w:multiLevelType w:val="hybridMultilevel"/>
    <w:tmpl w:val="3F982132"/>
    <w:lvl w:ilvl="0" w:tplc="F9E8D9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FD87D29"/>
    <w:multiLevelType w:val="hybridMultilevel"/>
    <w:tmpl w:val="D6480038"/>
    <w:lvl w:ilvl="0" w:tplc="C12A0846">
      <w:start w:val="1"/>
      <w:numFmt w:val="bullet"/>
      <w:lvlText w:val=""/>
      <w:lvlJc w:val="left"/>
      <w:pPr>
        <w:tabs>
          <w:tab w:val="num" w:pos="284"/>
        </w:tabs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720"/>
        </w:tabs>
        <w:ind w:left="72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54C291C"/>
    <w:multiLevelType w:val="hybridMultilevel"/>
    <w:tmpl w:val="A426C5F8"/>
    <w:lvl w:ilvl="0" w:tplc="4AB69AB4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4E0D29"/>
    <w:multiLevelType w:val="hybridMultilevel"/>
    <w:tmpl w:val="F3A467B8"/>
    <w:lvl w:ilvl="0" w:tplc="E6B08ACA">
      <w:start w:val="1"/>
      <w:numFmt w:val="decimal"/>
      <w:lvlText w:val="%1."/>
      <w:lvlJc w:val="left"/>
      <w:pPr>
        <w:tabs>
          <w:tab w:val="num" w:pos="735"/>
        </w:tabs>
        <w:ind w:left="73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7">
    <w:nsid w:val="2849235F"/>
    <w:multiLevelType w:val="hybridMultilevel"/>
    <w:tmpl w:val="5A68DA9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>
    <w:nsid w:val="290A0C56"/>
    <w:multiLevelType w:val="hybridMultilevel"/>
    <w:tmpl w:val="0FE4F0DE"/>
    <w:lvl w:ilvl="0" w:tplc="9CD418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B01D7D"/>
    <w:multiLevelType w:val="multilevel"/>
    <w:tmpl w:val="655E334E"/>
    <w:lvl w:ilvl="0">
      <w:start w:val="1"/>
      <w:numFmt w:val="decimal"/>
      <w:lvlText w:val="%1."/>
      <w:lvlJc w:val="left"/>
      <w:pPr>
        <w:tabs>
          <w:tab w:val="num" w:pos="-60"/>
        </w:tabs>
        <w:ind w:left="-60" w:hanging="360"/>
      </w:pPr>
      <w:rPr>
        <w:rFonts w:eastAsia="Arial Unicode MS" w:hint="default"/>
      </w:rPr>
    </w:lvl>
    <w:lvl w:ilvl="1">
      <w:start w:val="1"/>
      <w:numFmt w:val="decimal"/>
      <w:isLgl/>
      <w:lvlText w:val="%1.%2."/>
      <w:lvlJc w:val="left"/>
      <w:pPr>
        <w:ind w:left="640" w:hanging="360"/>
      </w:pPr>
      <w:rPr>
        <w:rFonts w:ascii="Arial" w:hAnsi="Arial" w:cs="Arial" w:hint="default"/>
        <w:color w:val="2D2D2D"/>
        <w:sz w:val="21"/>
      </w:rPr>
    </w:lvl>
    <w:lvl w:ilvl="2">
      <w:start w:val="1"/>
      <w:numFmt w:val="decimal"/>
      <w:isLgl/>
      <w:lvlText w:val="%1.%2.%3."/>
      <w:lvlJc w:val="left"/>
      <w:pPr>
        <w:ind w:left="1700" w:hanging="720"/>
      </w:pPr>
      <w:rPr>
        <w:rFonts w:ascii="Arial" w:hAnsi="Arial" w:cs="Arial" w:hint="default"/>
        <w:color w:val="2D2D2D"/>
        <w:sz w:val="21"/>
      </w:rPr>
    </w:lvl>
    <w:lvl w:ilvl="3">
      <w:start w:val="1"/>
      <w:numFmt w:val="decimal"/>
      <w:isLgl/>
      <w:lvlText w:val="%1.%2.%3.%4."/>
      <w:lvlJc w:val="left"/>
      <w:pPr>
        <w:ind w:left="2400" w:hanging="720"/>
      </w:pPr>
      <w:rPr>
        <w:rFonts w:ascii="Arial" w:hAnsi="Arial" w:cs="Arial" w:hint="default"/>
        <w:color w:val="2D2D2D"/>
        <w:sz w:val="21"/>
      </w:rPr>
    </w:lvl>
    <w:lvl w:ilvl="4">
      <w:start w:val="1"/>
      <w:numFmt w:val="decimal"/>
      <w:isLgl/>
      <w:lvlText w:val="%1.%2.%3.%4.%5."/>
      <w:lvlJc w:val="left"/>
      <w:pPr>
        <w:ind w:left="3460" w:hanging="1080"/>
      </w:pPr>
      <w:rPr>
        <w:rFonts w:ascii="Arial" w:hAnsi="Arial" w:cs="Arial" w:hint="default"/>
        <w:color w:val="2D2D2D"/>
        <w:sz w:val="21"/>
      </w:rPr>
    </w:lvl>
    <w:lvl w:ilvl="5">
      <w:start w:val="1"/>
      <w:numFmt w:val="decimal"/>
      <w:isLgl/>
      <w:lvlText w:val="%1.%2.%3.%4.%5.%6."/>
      <w:lvlJc w:val="left"/>
      <w:pPr>
        <w:ind w:left="4160" w:hanging="1080"/>
      </w:pPr>
      <w:rPr>
        <w:rFonts w:ascii="Arial" w:hAnsi="Arial" w:cs="Arial" w:hint="default"/>
        <w:color w:val="2D2D2D"/>
        <w:sz w:val="21"/>
      </w:rPr>
    </w:lvl>
    <w:lvl w:ilvl="6">
      <w:start w:val="1"/>
      <w:numFmt w:val="decimal"/>
      <w:isLgl/>
      <w:lvlText w:val="%1.%2.%3.%4.%5.%6.%7."/>
      <w:lvlJc w:val="left"/>
      <w:pPr>
        <w:ind w:left="5220" w:hanging="1440"/>
      </w:pPr>
      <w:rPr>
        <w:rFonts w:ascii="Arial" w:hAnsi="Arial" w:cs="Arial" w:hint="default"/>
        <w:color w:val="2D2D2D"/>
        <w:sz w:val="21"/>
      </w:rPr>
    </w:lvl>
    <w:lvl w:ilvl="7">
      <w:start w:val="1"/>
      <w:numFmt w:val="decimal"/>
      <w:isLgl/>
      <w:lvlText w:val="%1.%2.%3.%4.%5.%6.%7.%8."/>
      <w:lvlJc w:val="left"/>
      <w:pPr>
        <w:ind w:left="5920" w:hanging="1440"/>
      </w:pPr>
      <w:rPr>
        <w:rFonts w:ascii="Arial" w:hAnsi="Arial" w:cs="Arial" w:hint="default"/>
        <w:color w:val="2D2D2D"/>
        <w:sz w:val="21"/>
      </w:rPr>
    </w:lvl>
    <w:lvl w:ilvl="8">
      <w:start w:val="1"/>
      <w:numFmt w:val="decimal"/>
      <w:isLgl/>
      <w:lvlText w:val="%1.%2.%3.%4.%5.%6.%7.%8.%9."/>
      <w:lvlJc w:val="left"/>
      <w:pPr>
        <w:ind w:left="6980" w:hanging="1800"/>
      </w:pPr>
      <w:rPr>
        <w:rFonts w:ascii="Arial" w:hAnsi="Arial" w:cs="Arial" w:hint="default"/>
        <w:color w:val="2D2D2D"/>
        <w:sz w:val="21"/>
      </w:rPr>
    </w:lvl>
  </w:abstractNum>
  <w:abstractNum w:abstractNumId="10">
    <w:nsid w:val="32D66F3B"/>
    <w:multiLevelType w:val="hybridMultilevel"/>
    <w:tmpl w:val="C4AEDBD6"/>
    <w:lvl w:ilvl="0" w:tplc="3F16A5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4B533C1"/>
    <w:multiLevelType w:val="hybridMultilevel"/>
    <w:tmpl w:val="8A42740C"/>
    <w:lvl w:ilvl="0" w:tplc="9C32D8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5257D57"/>
    <w:multiLevelType w:val="hybridMultilevel"/>
    <w:tmpl w:val="9B106244"/>
    <w:lvl w:ilvl="0" w:tplc="39F496E0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3">
    <w:nsid w:val="37365933"/>
    <w:multiLevelType w:val="hybridMultilevel"/>
    <w:tmpl w:val="A7D63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0943F3"/>
    <w:multiLevelType w:val="hybridMultilevel"/>
    <w:tmpl w:val="DC8A4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742DAE"/>
    <w:multiLevelType w:val="hybridMultilevel"/>
    <w:tmpl w:val="456CC1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A6005F"/>
    <w:multiLevelType w:val="hybridMultilevel"/>
    <w:tmpl w:val="F0C6887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D7A11E0"/>
    <w:multiLevelType w:val="hybridMultilevel"/>
    <w:tmpl w:val="F0E05ECE"/>
    <w:lvl w:ilvl="0" w:tplc="B3869F4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CC3EB1"/>
    <w:multiLevelType w:val="hybridMultilevel"/>
    <w:tmpl w:val="F94458D2"/>
    <w:lvl w:ilvl="0" w:tplc="1340C0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C651C0"/>
    <w:multiLevelType w:val="hybridMultilevel"/>
    <w:tmpl w:val="0F8A8B5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59FE1B89"/>
    <w:multiLevelType w:val="multilevel"/>
    <w:tmpl w:val="66D8D48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1">
    <w:nsid w:val="61362082"/>
    <w:multiLevelType w:val="hybridMultilevel"/>
    <w:tmpl w:val="BD60B242"/>
    <w:lvl w:ilvl="0" w:tplc="D1E4BE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26C26C8"/>
    <w:multiLevelType w:val="hybridMultilevel"/>
    <w:tmpl w:val="FB44E2A6"/>
    <w:lvl w:ilvl="0" w:tplc="C4E6605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3">
    <w:nsid w:val="62E117C3"/>
    <w:multiLevelType w:val="hybridMultilevel"/>
    <w:tmpl w:val="C8FC07CC"/>
    <w:lvl w:ilvl="0" w:tplc="0BC6EC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AC01E28"/>
    <w:multiLevelType w:val="hybridMultilevel"/>
    <w:tmpl w:val="E25227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C01F05"/>
    <w:multiLevelType w:val="hybridMultilevel"/>
    <w:tmpl w:val="7C3201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C567C86"/>
    <w:multiLevelType w:val="hybridMultilevel"/>
    <w:tmpl w:val="E25227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D94706"/>
    <w:multiLevelType w:val="hybridMultilevel"/>
    <w:tmpl w:val="CD3CFCEA"/>
    <w:lvl w:ilvl="0" w:tplc="A2620E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EDA4154"/>
    <w:multiLevelType w:val="hybridMultilevel"/>
    <w:tmpl w:val="CDAA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27"/>
  </w:num>
  <w:num w:numId="8">
    <w:abstractNumId w:val="3"/>
  </w:num>
  <w:num w:numId="9">
    <w:abstractNumId w:val="10"/>
  </w:num>
  <w:num w:numId="10">
    <w:abstractNumId w:val="21"/>
  </w:num>
  <w:num w:numId="11">
    <w:abstractNumId w:val="8"/>
  </w:num>
  <w:num w:numId="12">
    <w:abstractNumId w:val="0"/>
  </w:num>
  <w:num w:numId="13">
    <w:abstractNumId w:val="24"/>
  </w:num>
  <w:num w:numId="14">
    <w:abstractNumId w:val="26"/>
  </w:num>
  <w:num w:numId="15">
    <w:abstractNumId w:val="5"/>
  </w:num>
  <w:num w:numId="16">
    <w:abstractNumId w:val="16"/>
  </w:num>
  <w:num w:numId="17">
    <w:abstractNumId w:val="11"/>
  </w:num>
  <w:num w:numId="18">
    <w:abstractNumId w:val="1"/>
  </w:num>
  <w:num w:numId="19">
    <w:abstractNumId w:val="25"/>
  </w:num>
  <w:num w:numId="20">
    <w:abstractNumId w:val="14"/>
  </w:num>
  <w:num w:numId="21">
    <w:abstractNumId w:val="7"/>
  </w:num>
  <w:num w:numId="22">
    <w:abstractNumId w:val="15"/>
  </w:num>
  <w:num w:numId="23">
    <w:abstractNumId w:val="6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9"/>
  </w:num>
  <w:num w:numId="27">
    <w:abstractNumId w:val="13"/>
  </w:num>
  <w:num w:numId="28">
    <w:abstractNumId w:val="12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37B"/>
    <w:rsid w:val="00082195"/>
    <w:rsid w:val="000928E6"/>
    <w:rsid w:val="00121771"/>
    <w:rsid w:val="001664CF"/>
    <w:rsid w:val="001E0806"/>
    <w:rsid w:val="00230625"/>
    <w:rsid w:val="00302577"/>
    <w:rsid w:val="00392619"/>
    <w:rsid w:val="003C2BB9"/>
    <w:rsid w:val="00497D65"/>
    <w:rsid w:val="004D6C68"/>
    <w:rsid w:val="004F294E"/>
    <w:rsid w:val="005C4BCB"/>
    <w:rsid w:val="0066771B"/>
    <w:rsid w:val="007B0633"/>
    <w:rsid w:val="0080059E"/>
    <w:rsid w:val="00832D65"/>
    <w:rsid w:val="0085621A"/>
    <w:rsid w:val="0091192C"/>
    <w:rsid w:val="00AC737B"/>
    <w:rsid w:val="00B75304"/>
    <w:rsid w:val="00C036F1"/>
    <w:rsid w:val="00C32E28"/>
    <w:rsid w:val="00D87C90"/>
    <w:rsid w:val="00E72052"/>
    <w:rsid w:val="00ED44D4"/>
    <w:rsid w:val="00F16427"/>
    <w:rsid w:val="00FD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05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C036F1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C036F1"/>
    <w:pPr>
      <w:keepNext/>
      <w:framePr w:hSpace="180" w:wrap="notBeside" w:vAnchor="text" w:hAnchor="margin" w:xAlign="center" w:y="170"/>
      <w:jc w:val="center"/>
      <w:outlineLvl w:val="1"/>
    </w:pPr>
    <w:rPr>
      <w:rFonts w:ascii="Arial New Bash" w:eastAsia="Times New Roman" w:hAnsi="Arial New Bash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2052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Без интервала Знак"/>
    <w:link w:val="a5"/>
    <w:locked/>
    <w:rsid w:val="00E72052"/>
    <w:rPr>
      <w:rFonts w:ascii="Calibri" w:hAnsi="Calibri"/>
    </w:rPr>
  </w:style>
  <w:style w:type="paragraph" w:styleId="a5">
    <w:name w:val="No Spacing"/>
    <w:link w:val="a4"/>
    <w:uiPriority w:val="1"/>
    <w:qFormat/>
    <w:rsid w:val="00E72052"/>
    <w:pPr>
      <w:spacing w:after="0" w:line="240" w:lineRule="auto"/>
    </w:pPr>
    <w:rPr>
      <w:rFonts w:ascii="Calibri" w:hAnsi="Calibri"/>
    </w:rPr>
  </w:style>
  <w:style w:type="character" w:customStyle="1" w:styleId="NoSpacingChar">
    <w:name w:val="No Spacing Char"/>
    <w:link w:val="11"/>
    <w:locked/>
    <w:rsid w:val="00E72052"/>
    <w:rPr>
      <w:rFonts w:ascii="Calibri" w:hAnsi="Calibri"/>
    </w:rPr>
  </w:style>
  <w:style w:type="paragraph" w:customStyle="1" w:styleId="11">
    <w:name w:val="Без интервала1"/>
    <w:link w:val="NoSpacingChar"/>
    <w:rsid w:val="00E72052"/>
    <w:pPr>
      <w:spacing w:after="0" w:line="240" w:lineRule="auto"/>
    </w:pPr>
    <w:rPr>
      <w:rFonts w:ascii="Calibri" w:hAnsi="Calibri"/>
    </w:rPr>
  </w:style>
  <w:style w:type="paragraph" w:styleId="a6">
    <w:name w:val="Balloon Text"/>
    <w:basedOn w:val="a"/>
    <w:link w:val="a7"/>
    <w:uiPriority w:val="99"/>
    <w:semiHidden/>
    <w:unhideWhenUsed/>
    <w:rsid w:val="00E720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2052"/>
    <w:rPr>
      <w:rFonts w:ascii="Tahoma" w:eastAsia="Calibri" w:hAnsi="Tahoma" w:cs="Tahoma"/>
      <w:sz w:val="16"/>
      <w:szCs w:val="16"/>
      <w:lang w:eastAsia="ru-RU"/>
    </w:rPr>
  </w:style>
  <w:style w:type="paragraph" w:customStyle="1" w:styleId="a8">
    <w:name w:val="Знак"/>
    <w:basedOn w:val="a"/>
    <w:rsid w:val="0080059E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numbering" w:customStyle="1" w:styleId="12">
    <w:name w:val="Нет списка1"/>
    <w:next w:val="a2"/>
    <w:uiPriority w:val="99"/>
    <w:semiHidden/>
    <w:unhideWhenUsed/>
    <w:rsid w:val="001E0806"/>
  </w:style>
  <w:style w:type="paragraph" w:styleId="a9">
    <w:name w:val="List Paragraph"/>
    <w:basedOn w:val="a"/>
    <w:uiPriority w:val="34"/>
    <w:qFormat/>
    <w:rsid w:val="001E0806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styleId="aa">
    <w:name w:val="header"/>
    <w:basedOn w:val="a"/>
    <w:link w:val="ab"/>
    <w:unhideWhenUsed/>
    <w:rsid w:val="001E0806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b">
    <w:name w:val="Верхний колонтитул Знак"/>
    <w:basedOn w:val="a0"/>
    <w:link w:val="aa"/>
    <w:rsid w:val="001E0806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1E0806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1E0806"/>
    <w:rPr>
      <w:rFonts w:ascii="Calibri" w:eastAsia="Times New Roman" w:hAnsi="Calibri" w:cs="Times New Roman"/>
      <w:lang w:eastAsia="ru-RU"/>
    </w:rPr>
  </w:style>
  <w:style w:type="paragraph" w:styleId="ae">
    <w:name w:val="Document Map"/>
    <w:basedOn w:val="a"/>
    <w:link w:val="af"/>
    <w:uiPriority w:val="99"/>
    <w:semiHidden/>
    <w:unhideWhenUsed/>
    <w:rsid w:val="001E0806"/>
    <w:rPr>
      <w:rFonts w:ascii="Tahoma" w:eastAsia="Times New Roman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1E0806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1"/>
    <w:uiPriority w:val="59"/>
    <w:rsid w:val="001E080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036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C036F1"/>
    <w:rPr>
      <w:rFonts w:ascii="Arial New Bash" w:eastAsia="Times New Roman" w:hAnsi="Arial New Bash" w:cs="Times New Roman"/>
      <w:b/>
      <w:bCs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C036F1"/>
  </w:style>
  <w:style w:type="character" w:styleId="af1">
    <w:name w:val="Strong"/>
    <w:basedOn w:val="a0"/>
    <w:qFormat/>
    <w:rsid w:val="00C036F1"/>
    <w:rPr>
      <w:b/>
      <w:bCs/>
    </w:rPr>
  </w:style>
  <w:style w:type="paragraph" w:styleId="af2">
    <w:name w:val="Normal (Web)"/>
    <w:basedOn w:val="a"/>
    <w:uiPriority w:val="99"/>
    <w:semiHidden/>
    <w:unhideWhenUsed/>
    <w:rsid w:val="00C036F1"/>
    <w:pPr>
      <w:spacing w:before="100" w:beforeAutospacing="1" w:after="100" w:afterAutospacing="1"/>
    </w:pPr>
    <w:rPr>
      <w:rFonts w:eastAsia="Times New Roman"/>
    </w:rPr>
  </w:style>
  <w:style w:type="table" w:customStyle="1" w:styleId="13">
    <w:name w:val="Сетка таблицы1"/>
    <w:basedOn w:val="a1"/>
    <w:next w:val="af0"/>
    <w:uiPriority w:val="59"/>
    <w:rsid w:val="00C03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C036F1"/>
    <w:pPr>
      <w:ind w:firstLine="540"/>
      <w:jc w:val="both"/>
    </w:pPr>
    <w:rPr>
      <w:rFonts w:eastAsia="Times New Roman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C036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036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4">
    <w:name w:val="Стиль1"/>
    <w:basedOn w:val="af3"/>
    <w:rsid w:val="00C036F1"/>
    <w:pPr>
      <w:spacing w:after="120"/>
      <w:ind w:left="283" w:firstLine="0"/>
      <w:jc w:val="left"/>
    </w:pPr>
  </w:style>
  <w:style w:type="paragraph" w:styleId="af5">
    <w:name w:val="Subtitle"/>
    <w:basedOn w:val="a"/>
    <w:link w:val="af6"/>
    <w:qFormat/>
    <w:rsid w:val="00C036F1"/>
    <w:pPr>
      <w:jc w:val="both"/>
    </w:pPr>
    <w:rPr>
      <w:rFonts w:eastAsia="Times New Roman"/>
      <w:b/>
      <w:sz w:val="28"/>
      <w:szCs w:val="20"/>
    </w:rPr>
  </w:style>
  <w:style w:type="character" w:customStyle="1" w:styleId="af6">
    <w:name w:val="Подзаголовок Знак"/>
    <w:basedOn w:val="a0"/>
    <w:link w:val="af5"/>
    <w:rsid w:val="00C036F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036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10">
    <w:name w:val="Сетка таблицы11"/>
    <w:basedOn w:val="a1"/>
    <w:next w:val="af0"/>
    <w:uiPriority w:val="59"/>
    <w:rsid w:val="00C036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05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C036F1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C036F1"/>
    <w:pPr>
      <w:keepNext/>
      <w:framePr w:hSpace="180" w:wrap="notBeside" w:vAnchor="text" w:hAnchor="margin" w:xAlign="center" w:y="170"/>
      <w:jc w:val="center"/>
      <w:outlineLvl w:val="1"/>
    </w:pPr>
    <w:rPr>
      <w:rFonts w:ascii="Arial New Bash" w:eastAsia="Times New Roman" w:hAnsi="Arial New Bash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2052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Без интервала Знак"/>
    <w:link w:val="a5"/>
    <w:locked/>
    <w:rsid w:val="00E72052"/>
    <w:rPr>
      <w:rFonts w:ascii="Calibri" w:hAnsi="Calibri"/>
    </w:rPr>
  </w:style>
  <w:style w:type="paragraph" w:styleId="a5">
    <w:name w:val="No Spacing"/>
    <w:link w:val="a4"/>
    <w:uiPriority w:val="1"/>
    <w:qFormat/>
    <w:rsid w:val="00E72052"/>
    <w:pPr>
      <w:spacing w:after="0" w:line="240" w:lineRule="auto"/>
    </w:pPr>
    <w:rPr>
      <w:rFonts w:ascii="Calibri" w:hAnsi="Calibri"/>
    </w:rPr>
  </w:style>
  <w:style w:type="character" w:customStyle="1" w:styleId="NoSpacingChar">
    <w:name w:val="No Spacing Char"/>
    <w:link w:val="11"/>
    <w:locked/>
    <w:rsid w:val="00E72052"/>
    <w:rPr>
      <w:rFonts w:ascii="Calibri" w:hAnsi="Calibri"/>
    </w:rPr>
  </w:style>
  <w:style w:type="paragraph" w:customStyle="1" w:styleId="11">
    <w:name w:val="Без интервала1"/>
    <w:link w:val="NoSpacingChar"/>
    <w:rsid w:val="00E72052"/>
    <w:pPr>
      <w:spacing w:after="0" w:line="240" w:lineRule="auto"/>
    </w:pPr>
    <w:rPr>
      <w:rFonts w:ascii="Calibri" w:hAnsi="Calibri"/>
    </w:rPr>
  </w:style>
  <w:style w:type="paragraph" w:styleId="a6">
    <w:name w:val="Balloon Text"/>
    <w:basedOn w:val="a"/>
    <w:link w:val="a7"/>
    <w:uiPriority w:val="99"/>
    <w:semiHidden/>
    <w:unhideWhenUsed/>
    <w:rsid w:val="00E720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2052"/>
    <w:rPr>
      <w:rFonts w:ascii="Tahoma" w:eastAsia="Calibri" w:hAnsi="Tahoma" w:cs="Tahoma"/>
      <w:sz w:val="16"/>
      <w:szCs w:val="16"/>
      <w:lang w:eastAsia="ru-RU"/>
    </w:rPr>
  </w:style>
  <w:style w:type="paragraph" w:customStyle="1" w:styleId="a8">
    <w:name w:val="Знак"/>
    <w:basedOn w:val="a"/>
    <w:rsid w:val="0080059E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numbering" w:customStyle="1" w:styleId="12">
    <w:name w:val="Нет списка1"/>
    <w:next w:val="a2"/>
    <w:uiPriority w:val="99"/>
    <w:semiHidden/>
    <w:unhideWhenUsed/>
    <w:rsid w:val="001E0806"/>
  </w:style>
  <w:style w:type="paragraph" w:styleId="a9">
    <w:name w:val="List Paragraph"/>
    <w:basedOn w:val="a"/>
    <w:uiPriority w:val="34"/>
    <w:qFormat/>
    <w:rsid w:val="001E0806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styleId="aa">
    <w:name w:val="header"/>
    <w:basedOn w:val="a"/>
    <w:link w:val="ab"/>
    <w:unhideWhenUsed/>
    <w:rsid w:val="001E0806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b">
    <w:name w:val="Верхний колонтитул Знак"/>
    <w:basedOn w:val="a0"/>
    <w:link w:val="aa"/>
    <w:rsid w:val="001E0806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1E0806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1E0806"/>
    <w:rPr>
      <w:rFonts w:ascii="Calibri" w:eastAsia="Times New Roman" w:hAnsi="Calibri" w:cs="Times New Roman"/>
      <w:lang w:eastAsia="ru-RU"/>
    </w:rPr>
  </w:style>
  <w:style w:type="paragraph" w:styleId="ae">
    <w:name w:val="Document Map"/>
    <w:basedOn w:val="a"/>
    <w:link w:val="af"/>
    <w:uiPriority w:val="99"/>
    <w:semiHidden/>
    <w:unhideWhenUsed/>
    <w:rsid w:val="001E0806"/>
    <w:rPr>
      <w:rFonts w:ascii="Tahoma" w:eastAsia="Times New Roman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1E0806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1"/>
    <w:uiPriority w:val="59"/>
    <w:rsid w:val="001E080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036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C036F1"/>
    <w:rPr>
      <w:rFonts w:ascii="Arial New Bash" w:eastAsia="Times New Roman" w:hAnsi="Arial New Bash" w:cs="Times New Roman"/>
      <w:b/>
      <w:bCs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C036F1"/>
  </w:style>
  <w:style w:type="character" w:styleId="af1">
    <w:name w:val="Strong"/>
    <w:basedOn w:val="a0"/>
    <w:qFormat/>
    <w:rsid w:val="00C036F1"/>
    <w:rPr>
      <w:b/>
      <w:bCs/>
    </w:rPr>
  </w:style>
  <w:style w:type="paragraph" w:styleId="af2">
    <w:name w:val="Normal (Web)"/>
    <w:basedOn w:val="a"/>
    <w:uiPriority w:val="99"/>
    <w:semiHidden/>
    <w:unhideWhenUsed/>
    <w:rsid w:val="00C036F1"/>
    <w:pPr>
      <w:spacing w:before="100" w:beforeAutospacing="1" w:after="100" w:afterAutospacing="1"/>
    </w:pPr>
    <w:rPr>
      <w:rFonts w:eastAsia="Times New Roman"/>
    </w:rPr>
  </w:style>
  <w:style w:type="table" w:customStyle="1" w:styleId="13">
    <w:name w:val="Сетка таблицы1"/>
    <w:basedOn w:val="a1"/>
    <w:next w:val="af0"/>
    <w:uiPriority w:val="59"/>
    <w:rsid w:val="00C03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C036F1"/>
    <w:pPr>
      <w:ind w:firstLine="540"/>
      <w:jc w:val="both"/>
    </w:pPr>
    <w:rPr>
      <w:rFonts w:eastAsia="Times New Roman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C036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036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4">
    <w:name w:val="Стиль1"/>
    <w:basedOn w:val="af3"/>
    <w:rsid w:val="00C036F1"/>
    <w:pPr>
      <w:spacing w:after="120"/>
      <w:ind w:left="283" w:firstLine="0"/>
      <w:jc w:val="left"/>
    </w:pPr>
  </w:style>
  <w:style w:type="paragraph" w:styleId="af5">
    <w:name w:val="Subtitle"/>
    <w:basedOn w:val="a"/>
    <w:link w:val="af6"/>
    <w:qFormat/>
    <w:rsid w:val="00C036F1"/>
    <w:pPr>
      <w:jc w:val="both"/>
    </w:pPr>
    <w:rPr>
      <w:rFonts w:eastAsia="Times New Roman"/>
      <w:b/>
      <w:sz w:val="28"/>
      <w:szCs w:val="20"/>
    </w:rPr>
  </w:style>
  <w:style w:type="character" w:customStyle="1" w:styleId="af6">
    <w:name w:val="Подзаголовок Знак"/>
    <w:basedOn w:val="a0"/>
    <w:link w:val="af5"/>
    <w:rsid w:val="00C036F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C036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10">
    <w:name w:val="Сетка таблицы11"/>
    <w:basedOn w:val="a1"/>
    <w:next w:val="af0"/>
    <w:uiPriority w:val="59"/>
    <w:rsid w:val="00C036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6106</Words>
  <Characters>34805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29</cp:revision>
  <cp:lastPrinted>2019-06-13T06:06:00Z</cp:lastPrinted>
  <dcterms:created xsi:type="dcterms:W3CDTF">2018-11-02T11:49:00Z</dcterms:created>
  <dcterms:modified xsi:type="dcterms:W3CDTF">2020-04-21T04:45:00Z</dcterms:modified>
</cp:coreProperties>
</file>