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793" w:type="dxa"/>
        <w:tblCellMar>
          <w:left w:w="107" w:type="dxa"/>
          <w:right w:w="107" w:type="dxa"/>
        </w:tblCellMar>
        <w:tblLook w:val="0000" w:firstRow="0" w:lastRow="0" w:firstColumn="0" w:lastColumn="0" w:noHBand="0" w:noVBand="0"/>
      </w:tblPr>
      <w:tblGrid>
        <w:gridCol w:w="4535"/>
        <w:gridCol w:w="1601"/>
        <w:gridCol w:w="4829"/>
      </w:tblGrid>
      <w:tr w:rsidR="001950F7" w:rsidRPr="001950F7" w:rsidTr="00DF1679">
        <w:trPr>
          <w:cantSplit/>
          <w:trHeight w:val="1611"/>
        </w:trPr>
        <w:tc>
          <w:tcPr>
            <w:tcW w:w="4535" w:type="dxa"/>
          </w:tcPr>
          <w:p w:rsidR="001950F7" w:rsidRPr="001950F7" w:rsidRDefault="001950F7" w:rsidP="001950F7">
            <w:pPr>
              <w:spacing w:before="120" w:after="60" w:line="240" w:lineRule="auto"/>
              <w:jc w:val="center"/>
              <w:rPr>
                <w:rFonts w:ascii="Times New Roman" w:eastAsia="Lucida Sans Unicode" w:hAnsi="Times New Roman" w:cs="Times New Roman"/>
                <w:b/>
                <w:bCs/>
                <w:kern w:val="2"/>
                <w:lang w:eastAsia="ru-RU"/>
              </w:rPr>
            </w:pPr>
            <w:r w:rsidRPr="001950F7">
              <w:rPr>
                <w:rFonts w:ascii="Times New Roman" w:eastAsia="Times New Roman" w:hAnsi="Times New Roman" w:cs="Times New Roman"/>
                <w:b/>
                <w:bCs/>
                <w:lang w:eastAsia="ru-RU"/>
              </w:rPr>
              <w:t>БАШҠОРТОСТАН РЕСПУБЛИКА</w:t>
            </w:r>
            <w:proofErr w:type="gramStart"/>
            <w:r w:rsidRPr="001950F7">
              <w:rPr>
                <w:rFonts w:ascii="Times New Roman" w:eastAsia="Times New Roman" w:hAnsi="Times New Roman" w:cs="Times New Roman"/>
                <w:b/>
                <w:bCs/>
                <w:lang w:val="en-US" w:eastAsia="ru-RU"/>
              </w:rPr>
              <w:t>h</w:t>
            </w:r>
            <w:proofErr w:type="gramEnd"/>
            <w:r w:rsidRPr="001950F7">
              <w:rPr>
                <w:rFonts w:ascii="Times New Roman" w:eastAsia="Times New Roman" w:hAnsi="Times New Roman" w:cs="Times New Roman"/>
                <w:b/>
                <w:bCs/>
                <w:lang w:eastAsia="ru-RU"/>
              </w:rPr>
              <w:t>Ы</w:t>
            </w:r>
          </w:p>
          <w:p w:rsidR="001950F7" w:rsidRPr="001950F7" w:rsidRDefault="001950F7" w:rsidP="001950F7">
            <w:pPr>
              <w:keepNext/>
              <w:tabs>
                <w:tab w:val="left" w:pos="3060"/>
              </w:tabs>
              <w:spacing w:after="0" w:line="240" w:lineRule="auto"/>
              <w:jc w:val="center"/>
              <w:outlineLvl w:val="0"/>
              <w:rPr>
                <w:rFonts w:ascii="Arial" w:eastAsia="Lucida Sans Unicode" w:hAnsi="Arial" w:cs="Times New Roman"/>
                <w:b/>
                <w:bCs/>
                <w:color w:val="000000"/>
                <w:kern w:val="32"/>
                <w:sz w:val="20"/>
                <w:szCs w:val="20"/>
                <w:lang w:eastAsia="ru-RU"/>
              </w:rPr>
            </w:pPr>
            <w:r w:rsidRPr="001950F7">
              <w:rPr>
                <w:rFonts w:ascii="Arial" w:eastAsia="Times New Roman" w:hAnsi="Arial" w:cs="Times New Roman"/>
                <w:b/>
                <w:color w:val="000000"/>
                <w:sz w:val="20"/>
                <w:szCs w:val="24"/>
                <w:lang w:eastAsia="ru-RU"/>
              </w:rPr>
              <w:t>БЛАГОВАР  РАЙОНЫ МУНИЦИПАЛЬ  РАЙОН</w:t>
            </w:r>
            <w:r w:rsidRPr="001950F7">
              <w:rPr>
                <w:rFonts w:ascii="Arial" w:eastAsia="Times New Roman" w:hAnsi="Arial" w:cs="Times New Roman"/>
                <w:b/>
                <w:color w:val="000000"/>
                <w:sz w:val="20"/>
                <w:szCs w:val="24"/>
                <w:lang w:val="tt-RU" w:eastAsia="ru-RU"/>
              </w:rPr>
              <w:t>ЫНЫҢ ЯМАКАЙ АУЫЛ</w:t>
            </w:r>
            <w:r w:rsidRPr="001950F7">
              <w:rPr>
                <w:rFonts w:ascii="Arial" w:eastAsia="Times New Roman" w:hAnsi="Arial" w:cs="Times New Roman"/>
                <w:b/>
                <w:bCs/>
                <w:color w:val="000000"/>
                <w:sz w:val="20"/>
                <w:szCs w:val="24"/>
                <w:lang w:val="tt-RU" w:eastAsia="ru-RU"/>
              </w:rPr>
              <w:t xml:space="preserve"> </w:t>
            </w:r>
            <w:r w:rsidRPr="001950F7">
              <w:rPr>
                <w:rFonts w:ascii="Arial" w:eastAsia="Times New Roman" w:hAnsi="Arial" w:cs="Times New Roman"/>
                <w:b/>
                <w:color w:val="000000"/>
                <w:sz w:val="20"/>
                <w:szCs w:val="24"/>
                <w:lang w:eastAsia="ru-RU"/>
              </w:rPr>
              <w:t>СОВЕТЫ</w:t>
            </w:r>
            <w:r w:rsidRPr="001950F7">
              <w:rPr>
                <w:rFonts w:ascii="Arial" w:eastAsia="Times New Roman" w:hAnsi="Arial" w:cs="Times New Roman"/>
                <w:b/>
                <w:color w:val="000000"/>
                <w:sz w:val="20"/>
                <w:szCs w:val="24"/>
                <w:lang w:val="tt-RU" w:eastAsia="ru-RU"/>
              </w:rPr>
              <w:t xml:space="preserve"> АУЫЛ  БИЛӘМӘҺЕ  СОВЕТЫ</w:t>
            </w:r>
          </w:p>
          <w:p w:rsidR="001950F7" w:rsidRPr="001950F7" w:rsidRDefault="001950F7" w:rsidP="001950F7">
            <w:pPr>
              <w:widowControl w:val="0"/>
              <w:suppressAutoHyphens/>
              <w:spacing w:before="120" w:after="60" w:line="240" w:lineRule="auto"/>
              <w:jc w:val="center"/>
              <w:rPr>
                <w:rFonts w:ascii="Times New Roman" w:eastAsia="Lucida Sans Unicode" w:hAnsi="Times New Roman" w:cs="Times New Roman"/>
                <w:b/>
                <w:bCs/>
                <w:kern w:val="2"/>
                <w:sz w:val="28"/>
                <w:szCs w:val="28"/>
                <w:lang w:eastAsia="ru-RU"/>
              </w:rPr>
            </w:pPr>
            <w:proofErr w:type="spellStart"/>
            <w:r w:rsidRPr="001950F7">
              <w:rPr>
                <w:rFonts w:ascii="Times New Roman" w:eastAsia="Times New Roman" w:hAnsi="Times New Roman" w:cs="Times New Roman"/>
                <w:b/>
                <w:sz w:val="28"/>
                <w:szCs w:val="28"/>
                <w:lang w:eastAsia="ru-RU"/>
              </w:rPr>
              <w:t>егерме</w:t>
            </w:r>
            <w:proofErr w:type="spellEnd"/>
            <w:r w:rsidRPr="001950F7">
              <w:rPr>
                <w:rFonts w:ascii="Times New Roman" w:eastAsia="Times New Roman" w:hAnsi="Times New Roman" w:cs="Times New Roman"/>
                <w:b/>
                <w:sz w:val="28"/>
                <w:szCs w:val="28"/>
                <w:lang w:eastAsia="ru-RU"/>
              </w:rPr>
              <w:t xml:space="preserve"> </w:t>
            </w:r>
            <w:proofErr w:type="spellStart"/>
            <w:r w:rsidRPr="001950F7">
              <w:rPr>
                <w:rFonts w:ascii="Times New Roman" w:eastAsia="Times New Roman" w:hAnsi="Times New Roman" w:cs="Times New Roman"/>
                <w:b/>
                <w:sz w:val="28"/>
                <w:szCs w:val="28"/>
                <w:lang w:eastAsia="ru-RU"/>
              </w:rPr>
              <w:t>етенсе</w:t>
            </w:r>
            <w:proofErr w:type="spellEnd"/>
            <w:r w:rsidRPr="001950F7">
              <w:rPr>
                <w:rFonts w:ascii="Times New Roman" w:eastAsia="Times New Roman" w:hAnsi="Times New Roman" w:cs="Times New Roman"/>
                <w:b/>
                <w:sz w:val="28"/>
                <w:szCs w:val="28"/>
                <w:lang w:eastAsia="ru-RU"/>
              </w:rPr>
              <w:t xml:space="preserve"> </w:t>
            </w:r>
            <w:proofErr w:type="spellStart"/>
            <w:r w:rsidRPr="001950F7">
              <w:rPr>
                <w:rFonts w:ascii="Times New Roman" w:eastAsia="Times New Roman" w:hAnsi="Times New Roman" w:cs="Times New Roman"/>
                <w:b/>
                <w:bCs/>
                <w:sz w:val="28"/>
                <w:szCs w:val="28"/>
                <w:lang w:eastAsia="ru-RU"/>
              </w:rPr>
              <w:t>сакырылыш</w:t>
            </w:r>
            <w:proofErr w:type="spellEnd"/>
          </w:p>
        </w:tc>
        <w:tc>
          <w:tcPr>
            <w:tcW w:w="1601" w:type="dxa"/>
            <w:vMerge w:val="restart"/>
            <w:tcBorders>
              <w:top w:val="nil"/>
              <w:left w:val="nil"/>
              <w:bottom w:val="thinThickSmallGap" w:sz="24" w:space="0" w:color="auto"/>
              <w:right w:val="nil"/>
            </w:tcBorders>
          </w:tcPr>
          <w:p w:rsidR="001950F7" w:rsidRPr="001950F7" w:rsidRDefault="001950F7" w:rsidP="001950F7">
            <w:pPr>
              <w:spacing w:before="120" w:after="0" w:line="240" w:lineRule="auto"/>
              <w:rPr>
                <w:rFonts w:ascii="Times New Roman" w:eastAsia="Lucida Sans Unicode" w:hAnsi="Times New Roman" w:cs="Times New Roman"/>
                <w:b/>
                <w:kern w:val="2"/>
                <w:sz w:val="24"/>
                <w:szCs w:val="24"/>
                <w:lang w:eastAsia="ar-SA"/>
              </w:rPr>
            </w:pPr>
          </w:p>
          <w:p w:rsidR="001950F7" w:rsidRPr="001950F7" w:rsidRDefault="001950F7" w:rsidP="001950F7">
            <w:pPr>
              <w:spacing w:before="120" w:after="0" w:line="240" w:lineRule="auto"/>
              <w:jc w:val="center"/>
              <w:rPr>
                <w:rFonts w:ascii="Times New Roman" w:eastAsia="Times New Roman" w:hAnsi="Times New Roman" w:cs="Times New Roman"/>
                <w:b/>
                <w:sz w:val="30"/>
                <w:szCs w:val="20"/>
                <w:lang w:eastAsia="ru-RU"/>
              </w:rPr>
            </w:pPr>
          </w:p>
          <w:p w:rsidR="001950F7" w:rsidRPr="001950F7" w:rsidRDefault="001950F7" w:rsidP="001950F7">
            <w:pPr>
              <w:spacing w:before="120" w:after="0" w:line="240" w:lineRule="auto"/>
              <w:jc w:val="center"/>
              <w:rPr>
                <w:rFonts w:ascii="Times New Roman" w:eastAsia="Calibri" w:hAnsi="Times New Roman" w:cs="Times New Roman"/>
                <w:b/>
                <w:sz w:val="24"/>
                <w:szCs w:val="24"/>
                <w:lang w:eastAsia="ru-RU"/>
              </w:rPr>
            </w:pPr>
            <w:r w:rsidRPr="001950F7">
              <w:rPr>
                <w:rFonts w:ascii="Times New Roman" w:eastAsia="Times New Roman" w:hAnsi="Times New Roman" w:cs="Times New Roman"/>
                <w:b/>
                <w:noProof/>
                <w:sz w:val="24"/>
                <w:szCs w:val="24"/>
                <w:lang w:eastAsia="ru-RU"/>
              </w:rPr>
              <w:drawing>
                <wp:inline distT="0" distB="0" distL="0" distR="0" wp14:anchorId="240E4761" wp14:editId="52D51859">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1950F7" w:rsidRPr="001950F7" w:rsidRDefault="001950F7" w:rsidP="001950F7">
            <w:pPr>
              <w:widowControl w:val="0"/>
              <w:suppressAutoHyphens/>
              <w:spacing w:before="120" w:after="0" w:line="240" w:lineRule="auto"/>
              <w:jc w:val="center"/>
              <w:rPr>
                <w:rFonts w:ascii="Times New Roman" w:eastAsia="Lucida Sans Unicode" w:hAnsi="Times New Roman" w:cs="Times New Roman"/>
                <w:b/>
                <w:kern w:val="2"/>
                <w:sz w:val="24"/>
                <w:szCs w:val="24"/>
                <w:lang w:eastAsia="ar-SA"/>
              </w:rPr>
            </w:pPr>
          </w:p>
        </w:tc>
        <w:tc>
          <w:tcPr>
            <w:tcW w:w="4829" w:type="dxa"/>
          </w:tcPr>
          <w:p w:rsidR="001950F7" w:rsidRPr="001950F7" w:rsidRDefault="001950F7" w:rsidP="001950F7">
            <w:pPr>
              <w:spacing w:before="120" w:after="60" w:line="240" w:lineRule="auto"/>
              <w:rPr>
                <w:rFonts w:ascii="Times New Roman" w:eastAsia="Calibri" w:hAnsi="Times New Roman" w:cs="Times New Roman"/>
                <w:b/>
                <w:bCs/>
                <w:lang w:eastAsia="ru-RU"/>
              </w:rPr>
            </w:pPr>
            <w:r w:rsidRPr="001950F7">
              <w:rPr>
                <w:rFonts w:ascii="Times New Roman" w:eastAsia="Times New Roman" w:hAnsi="Times New Roman" w:cs="Times New Roman"/>
                <w:b/>
                <w:bCs/>
                <w:sz w:val="24"/>
                <w:szCs w:val="24"/>
                <w:lang w:eastAsia="ar-SA"/>
              </w:rPr>
              <w:t xml:space="preserve">     </w:t>
            </w:r>
            <w:r w:rsidRPr="001950F7">
              <w:rPr>
                <w:rFonts w:ascii="Times New Roman" w:eastAsia="Times New Roman" w:hAnsi="Times New Roman" w:cs="Times New Roman"/>
                <w:b/>
                <w:bCs/>
                <w:lang w:eastAsia="ru-RU"/>
              </w:rPr>
              <w:t>РЕСПУБЛИКА БАШКОРТОСТАН</w:t>
            </w:r>
          </w:p>
          <w:p w:rsidR="001950F7" w:rsidRPr="001950F7" w:rsidRDefault="001950F7" w:rsidP="001950F7">
            <w:pPr>
              <w:keepNext/>
              <w:tabs>
                <w:tab w:val="left" w:pos="3060"/>
              </w:tabs>
              <w:spacing w:after="0" w:line="240" w:lineRule="auto"/>
              <w:ind w:right="73"/>
              <w:jc w:val="center"/>
              <w:outlineLvl w:val="0"/>
              <w:rPr>
                <w:rFonts w:ascii="Arial" w:eastAsia="Calibri" w:hAnsi="Arial" w:cs="Times New Roman"/>
                <w:b/>
                <w:color w:val="000000"/>
                <w:sz w:val="20"/>
                <w:szCs w:val="24"/>
                <w:lang w:eastAsia="ru-RU"/>
              </w:rPr>
            </w:pPr>
            <w:r w:rsidRPr="001950F7">
              <w:rPr>
                <w:rFonts w:ascii="Arial" w:eastAsia="Times New Roman" w:hAnsi="Arial" w:cs="Times New Roman"/>
                <w:b/>
                <w:color w:val="000000"/>
                <w:sz w:val="20"/>
                <w:szCs w:val="24"/>
                <w:lang w:eastAsia="ru-RU"/>
              </w:rPr>
              <w:t xml:space="preserve">   СОВЕТ СЕЛЬСКОГО ПОСЕЛЕНИЯ    </w:t>
            </w:r>
          </w:p>
          <w:p w:rsidR="001950F7" w:rsidRPr="001950F7" w:rsidRDefault="001950F7" w:rsidP="001950F7">
            <w:pPr>
              <w:keepNext/>
              <w:tabs>
                <w:tab w:val="left" w:pos="3060"/>
              </w:tabs>
              <w:spacing w:after="0" w:line="240" w:lineRule="auto"/>
              <w:ind w:right="73"/>
              <w:jc w:val="center"/>
              <w:outlineLvl w:val="0"/>
              <w:rPr>
                <w:rFonts w:ascii="Arial" w:eastAsia="Times New Roman" w:hAnsi="Arial" w:cs="Times New Roman"/>
                <w:b/>
                <w:bCs/>
                <w:color w:val="000000"/>
                <w:sz w:val="20"/>
                <w:szCs w:val="24"/>
                <w:lang w:eastAsia="ru-RU"/>
              </w:rPr>
            </w:pPr>
            <w:r w:rsidRPr="001950F7">
              <w:rPr>
                <w:rFonts w:ascii="Arial" w:eastAsia="Times New Roman" w:hAnsi="Arial" w:cs="Times New Roman"/>
                <w:b/>
                <w:color w:val="000000"/>
                <w:sz w:val="20"/>
                <w:szCs w:val="24"/>
                <w:lang w:eastAsia="ru-RU"/>
              </w:rPr>
              <w:t xml:space="preserve">             ЯМАКАЕВСКИЙ СЕЛЬСОВЕТ</w:t>
            </w:r>
            <w:r w:rsidRPr="001950F7">
              <w:rPr>
                <w:rFonts w:ascii="Arial" w:eastAsia="Times New Roman" w:hAnsi="Arial" w:cs="Times New Roman"/>
                <w:b/>
                <w:bCs/>
                <w:color w:val="000000"/>
                <w:sz w:val="20"/>
                <w:szCs w:val="24"/>
                <w:lang w:eastAsia="ru-RU"/>
              </w:rPr>
              <w:t xml:space="preserve">  </w:t>
            </w:r>
          </w:p>
          <w:p w:rsidR="001950F7" w:rsidRPr="001950F7" w:rsidRDefault="001950F7" w:rsidP="001950F7">
            <w:pPr>
              <w:keepNext/>
              <w:tabs>
                <w:tab w:val="left" w:pos="3060"/>
              </w:tabs>
              <w:spacing w:after="0" w:line="240" w:lineRule="auto"/>
              <w:ind w:right="73"/>
              <w:jc w:val="center"/>
              <w:outlineLvl w:val="0"/>
              <w:rPr>
                <w:rFonts w:ascii="Arial" w:eastAsia="Times New Roman" w:hAnsi="Arial" w:cs="Times New Roman"/>
                <w:b/>
                <w:color w:val="000000"/>
                <w:sz w:val="20"/>
                <w:szCs w:val="24"/>
                <w:lang w:eastAsia="ru-RU"/>
              </w:rPr>
            </w:pPr>
            <w:r w:rsidRPr="001950F7">
              <w:rPr>
                <w:rFonts w:ascii="Arial" w:eastAsia="Times New Roman" w:hAnsi="Arial" w:cs="Times New Roman"/>
                <w:b/>
                <w:bCs/>
                <w:color w:val="000000"/>
                <w:sz w:val="20"/>
                <w:szCs w:val="24"/>
                <w:lang w:eastAsia="ru-RU"/>
              </w:rPr>
              <w:t xml:space="preserve">            </w:t>
            </w:r>
            <w:r w:rsidRPr="001950F7">
              <w:rPr>
                <w:rFonts w:ascii="Arial" w:eastAsia="Times New Roman" w:hAnsi="Arial" w:cs="Times New Roman"/>
                <w:b/>
                <w:color w:val="000000"/>
                <w:sz w:val="20"/>
                <w:szCs w:val="24"/>
                <w:lang w:eastAsia="ru-RU"/>
              </w:rPr>
              <w:t xml:space="preserve">МУНИЦИПАЛЬНОГО РАЙОНА                 </w:t>
            </w:r>
          </w:p>
          <w:p w:rsidR="001950F7" w:rsidRPr="001950F7" w:rsidRDefault="001950F7" w:rsidP="001950F7">
            <w:pPr>
              <w:keepNext/>
              <w:tabs>
                <w:tab w:val="left" w:pos="3060"/>
              </w:tabs>
              <w:spacing w:after="0" w:line="240" w:lineRule="auto"/>
              <w:ind w:right="73"/>
              <w:jc w:val="center"/>
              <w:outlineLvl w:val="0"/>
              <w:rPr>
                <w:rFonts w:ascii="Arial" w:eastAsia="Times New Roman" w:hAnsi="Arial" w:cs="Times New Roman"/>
                <w:b/>
                <w:color w:val="000000"/>
                <w:sz w:val="20"/>
                <w:szCs w:val="24"/>
                <w:lang w:eastAsia="ru-RU"/>
              </w:rPr>
            </w:pPr>
            <w:r w:rsidRPr="001950F7">
              <w:rPr>
                <w:rFonts w:ascii="Arial" w:eastAsia="Times New Roman" w:hAnsi="Arial" w:cs="Times New Roman"/>
                <w:b/>
                <w:color w:val="000000"/>
                <w:sz w:val="20"/>
                <w:szCs w:val="24"/>
                <w:lang w:eastAsia="ru-RU"/>
              </w:rPr>
              <w:t xml:space="preserve">                  БЛАГОВАРСКИЙ  РАЙОН</w:t>
            </w:r>
          </w:p>
          <w:p w:rsidR="001950F7" w:rsidRPr="001950F7" w:rsidRDefault="001950F7" w:rsidP="001950F7">
            <w:pPr>
              <w:widowControl w:val="0"/>
              <w:suppressAutoHyphens/>
              <w:spacing w:after="0" w:line="240" w:lineRule="auto"/>
              <w:jc w:val="center"/>
              <w:rPr>
                <w:rFonts w:ascii="Times New Roman" w:eastAsia="Lucida Sans Unicode" w:hAnsi="Times New Roman" w:cs="Times New Roman"/>
                <w:b/>
                <w:kern w:val="2"/>
                <w:sz w:val="24"/>
                <w:szCs w:val="24"/>
                <w:lang w:eastAsia="ar-SA"/>
              </w:rPr>
            </w:pPr>
            <w:r w:rsidRPr="001950F7">
              <w:rPr>
                <w:rFonts w:ascii="Times New Roman" w:eastAsia="Times New Roman" w:hAnsi="Times New Roman" w:cs="Times New Roman"/>
                <w:b/>
                <w:bCs/>
                <w:spacing w:val="20"/>
                <w:sz w:val="24"/>
                <w:szCs w:val="24"/>
                <w:lang w:eastAsia="ru-RU"/>
              </w:rPr>
              <w:t xml:space="preserve">   двадцать седьмой  созыв</w:t>
            </w:r>
          </w:p>
        </w:tc>
      </w:tr>
      <w:tr w:rsidR="001950F7" w:rsidRPr="001950F7" w:rsidTr="00DF1679">
        <w:trPr>
          <w:cantSplit/>
        </w:trPr>
        <w:tc>
          <w:tcPr>
            <w:tcW w:w="4535" w:type="dxa"/>
            <w:tcBorders>
              <w:top w:val="nil"/>
              <w:left w:val="nil"/>
              <w:bottom w:val="thinThickSmallGap" w:sz="24" w:space="0" w:color="auto"/>
              <w:right w:val="nil"/>
            </w:tcBorders>
          </w:tcPr>
          <w:p w:rsidR="001950F7" w:rsidRPr="001950F7" w:rsidRDefault="001950F7" w:rsidP="001950F7">
            <w:pPr>
              <w:spacing w:before="60" w:after="40" w:line="240" w:lineRule="auto"/>
              <w:jc w:val="center"/>
              <w:rPr>
                <w:rFonts w:ascii="Times New Roman" w:eastAsia="Lucida Sans Unicode" w:hAnsi="Times New Roman" w:cs="Times New Roman"/>
                <w:b/>
                <w:kern w:val="2"/>
                <w:sz w:val="18"/>
                <w:szCs w:val="24"/>
                <w:lang w:val="tt-RU" w:eastAsia="ar-SA"/>
              </w:rPr>
            </w:pPr>
            <w:r w:rsidRPr="001950F7">
              <w:rPr>
                <w:rFonts w:ascii="Times New Roman" w:eastAsia="Times New Roman" w:hAnsi="Times New Roman" w:cs="Times New Roman"/>
                <w:b/>
                <w:sz w:val="18"/>
                <w:szCs w:val="24"/>
                <w:lang w:eastAsia="ru-RU"/>
              </w:rPr>
              <w:t>452748,  Я</w:t>
            </w:r>
            <w:r w:rsidRPr="001950F7">
              <w:rPr>
                <w:rFonts w:ascii="Times New Roman" w:eastAsia="Times New Roman" w:hAnsi="Times New Roman" w:cs="Times New Roman"/>
                <w:b/>
                <w:sz w:val="18"/>
                <w:szCs w:val="24"/>
                <w:lang w:val="tt-RU" w:eastAsia="ru-RU"/>
              </w:rPr>
              <w:t>ма</w:t>
            </w:r>
            <w:r w:rsidRPr="001950F7">
              <w:rPr>
                <w:rFonts w:ascii="Times New Roman" w:eastAsia="Times New Roman" w:hAnsi="Times New Roman" w:cs="Times New Roman"/>
                <w:b/>
                <w:sz w:val="18"/>
                <w:szCs w:val="24"/>
                <w:lang w:eastAsia="ru-RU"/>
              </w:rPr>
              <w:t>к</w:t>
            </w:r>
            <w:r w:rsidRPr="001950F7">
              <w:rPr>
                <w:rFonts w:ascii="Times New Roman" w:eastAsia="Times New Roman" w:hAnsi="Times New Roman" w:cs="Times New Roman"/>
                <w:b/>
                <w:sz w:val="18"/>
                <w:szCs w:val="24"/>
                <w:lang w:val="tt-RU" w:eastAsia="ru-RU"/>
              </w:rPr>
              <w:t>ай</w:t>
            </w:r>
            <w:r w:rsidRPr="001950F7">
              <w:rPr>
                <w:rFonts w:ascii="Times New Roman" w:eastAsia="Times New Roman" w:hAnsi="Times New Roman" w:cs="Times New Roman"/>
                <w:b/>
                <w:sz w:val="18"/>
                <w:szCs w:val="24"/>
                <w:lang w:eastAsia="ru-RU"/>
              </w:rPr>
              <w:t xml:space="preserve"> </w:t>
            </w:r>
            <w:proofErr w:type="spellStart"/>
            <w:r w:rsidRPr="001950F7">
              <w:rPr>
                <w:rFonts w:ascii="Times New Roman" w:eastAsia="Times New Roman" w:hAnsi="Times New Roman" w:cs="Times New Roman"/>
                <w:b/>
                <w:sz w:val="18"/>
                <w:szCs w:val="24"/>
                <w:lang w:eastAsia="ru-RU"/>
              </w:rPr>
              <w:t>ауылы</w:t>
            </w:r>
            <w:proofErr w:type="spellEnd"/>
            <w:r w:rsidRPr="001950F7">
              <w:rPr>
                <w:rFonts w:ascii="Times New Roman" w:eastAsia="Times New Roman" w:hAnsi="Times New Roman" w:cs="Times New Roman"/>
                <w:b/>
                <w:sz w:val="18"/>
                <w:szCs w:val="24"/>
                <w:lang w:eastAsia="ru-RU"/>
              </w:rPr>
              <w:t xml:space="preserve">, </w:t>
            </w:r>
            <w:r w:rsidRPr="001950F7">
              <w:rPr>
                <w:rFonts w:ascii="Times New Roman" w:eastAsia="Times New Roman" w:hAnsi="Times New Roman" w:cs="Times New Roman"/>
                <w:b/>
                <w:sz w:val="18"/>
                <w:szCs w:val="24"/>
                <w:lang w:val="tt-RU" w:eastAsia="ru-RU"/>
              </w:rPr>
              <w:t>Сәскә</w:t>
            </w:r>
            <w:r w:rsidRPr="001950F7">
              <w:rPr>
                <w:rFonts w:ascii="Times New Roman" w:eastAsia="Times New Roman" w:hAnsi="Times New Roman" w:cs="Times New Roman"/>
                <w:b/>
                <w:sz w:val="18"/>
                <w:szCs w:val="24"/>
                <w:lang w:eastAsia="ru-RU"/>
              </w:rPr>
              <w:t xml:space="preserve"> </w:t>
            </w:r>
            <w:proofErr w:type="spellStart"/>
            <w:r w:rsidRPr="001950F7">
              <w:rPr>
                <w:rFonts w:ascii="Times New Roman" w:eastAsia="Times New Roman" w:hAnsi="Times New Roman" w:cs="Times New Roman"/>
                <w:b/>
                <w:sz w:val="18"/>
                <w:szCs w:val="24"/>
                <w:lang w:eastAsia="ru-RU"/>
              </w:rPr>
              <w:t>урамы</w:t>
            </w:r>
            <w:proofErr w:type="spellEnd"/>
            <w:r w:rsidRPr="001950F7">
              <w:rPr>
                <w:rFonts w:ascii="Times New Roman" w:eastAsia="Times New Roman" w:hAnsi="Times New Roman" w:cs="Times New Roman"/>
                <w:b/>
                <w:sz w:val="18"/>
                <w:szCs w:val="24"/>
                <w:lang w:eastAsia="ru-RU"/>
              </w:rPr>
              <w:t>, 3</w:t>
            </w:r>
          </w:p>
          <w:p w:rsidR="001950F7" w:rsidRPr="001950F7" w:rsidRDefault="001950F7" w:rsidP="001950F7">
            <w:pPr>
              <w:spacing w:after="0" w:line="240" w:lineRule="auto"/>
              <w:rPr>
                <w:rFonts w:ascii="Arial" w:eastAsia="Times New Roman" w:hAnsi="Arial" w:cs="Arial"/>
                <w:color w:val="333333"/>
                <w:sz w:val="18"/>
                <w:szCs w:val="18"/>
                <w:lang w:eastAsia="ru-RU"/>
              </w:rPr>
            </w:pPr>
            <w:r w:rsidRPr="001950F7">
              <w:rPr>
                <w:rFonts w:ascii="Times New Roman" w:eastAsia="Times New Roman" w:hAnsi="Times New Roman" w:cs="Times New Roman"/>
                <w:sz w:val="18"/>
                <w:szCs w:val="24"/>
                <w:lang w:eastAsia="ru-RU"/>
              </w:rPr>
              <w:t xml:space="preserve">                    </w:t>
            </w:r>
            <w:proofErr w:type="gramStart"/>
            <w:r w:rsidRPr="001950F7">
              <w:rPr>
                <w:rFonts w:ascii="Times New Roman" w:eastAsia="Times New Roman" w:hAnsi="Times New Roman" w:cs="Times New Roman"/>
                <w:sz w:val="18"/>
                <w:szCs w:val="24"/>
                <w:lang w:eastAsia="ru-RU"/>
              </w:rPr>
              <w:t>Е</w:t>
            </w:r>
            <w:proofErr w:type="gramEnd"/>
            <w:r w:rsidRPr="001950F7">
              <w:rPr>
                <w:rFonts w:ascii="Times New Roman" w:eastAsia="Times New Roman" w:hAnsi="Times New Roman" w:cs="Times New Roman"/>
                <w:sz w:val="18"/>
                <w:szCs w:val="24"/>
                <w:lang w:eastAsia="ru-RU"/>
              </w:rPr>
              <w:t>-</w:t>
            </w:r>
            <w:r w:rsidRPr="001950F7">
              <w:rPr>
                <w:rFonts w:ascii="Times New Roman" w:eastAsia="Times New Roman" w:hAnsi="Times New Roman" w:cs="Times New Roman"/>
                <w:sz w:val="18"/>
                <w:szCs w:val="24"/>
                <w:lang w:val="en-US" w:eastAsia="ru-RU"/>
              </w:rPr>
              <w:t>mail</w:t>
            </w:r>
            <w:r w:rsidRPr="001950F7">
              <w:rPr>
                <w:rFonts w:ascii="Times New Roman" w:eastAsia="Times New Roman" w:hAnsi="Times New Roman" w:cs="Times New Roman"/>
                <w:sz w:val="18"/>
                <w:szCs w:val="24"/>
                <w:lang w:eastAsia="ru-RU"/>
              </w:rPr>
              <w:t xml:space="preserve">:  </w:t>
            </w:r>
            <w:r w:rsidRPr="001950F7">
              <w:rPr>
                <w:rFonts w:ascii="Arial" w:eastAsia="Times New Roman" w:hAnsi="Arial" w:cs="Arial"/>
                <w:color w:val="333333"/>
                <w:sz w:val="18"/>
                <w:szCs w:val="18"/>
                <w:lang w:eastAsia="ru-RU"/>
              </w:rPr>
              <w:t>801105511018@</w:t>
            </w:r>
            <w:r w:rsidRPr="001950F7">
              <w:rPr>
                <w:rFonts w:ascii="Arial" w:eastAsia="Times New Roman" w:hAnsi="Arial" w:cs="Arial"/>
                <w:color w:val="333333"/>
                <w:sz w:val="18"/>
                <w:szCs w:val="18"/>
                <w:lang w:val="en-US" w:eastAsia="ru-RU"/>
              </w:rPr>
              <w:t>mail</w:t>
            </w:r>
            <w:r w:rsidRPr="001950F7">
              <w:rPr>
                <w:rFonts w:ascii="Arial" w:eastAsia="Times New Roman" w:hAnsi="Arial" w:cs="Arial"/>
                <w:color w:val="333333"/>
                <w:sz w:val="18"/>
                <w:szCs w:val="18"/>
                <w:lang w:eastAsia="ru-RU"/>
              </w:rPr>
              <w:t>.</w:t>
            </w:r>
            <w:proofErr w:type="spellStart"/>
            <w:r w:rsidRPr="001950F7">
              <w:rPr>
                <w:rFonts w:ascii="Arial" w:eastAsia="Times New Roman" w:hAnsi="Arial" w:cs="Arial"/>
                <w:color w:val="333333"/>
                <w:sz w:val="18"/>
                <w:szCs w:val="18"/>
                <w:lang w:val="en-US" w:eastAsia="ru-RU"/>
              </w:rPr>
              <w:t>ru</w:t>
            </w:r>
            <w:proofErr w:type="spellEnd"/>
          </w:p>
          <w:p w:rsidR="001950F7" w:rsidRPr="001950F7" w:rsidRDefault="001950F7" w:rsidP="001950F7">
            <w:pPr>
              <w:widowControl w:val="0"/>
              <w:suppressAutoHyphens/>
              <w:spacing w:before="60" w:after="40" w:line="240" w:lineRule="auto"/>
              <w:jc w:val="center"/>
              <w:rPr>
                <w:rFonts w:ascii="Times New Roman" w:eastAsia="Lucida Sans Unicode" w:hAnsi="Times New Roman" w:cs="Times New Roman"/>
                <w:b/>
                <w:kern w:val="2"/>
                <w:sz w:val="18"/>
                <w:szCs w:val="24"/>
                <w:lang w:eastAsia="ar-SA"/>
              </w:rPr>
            </w:pPr>
            <w:r w:rsidRPr="001950F7">
              <w:rPr>
                <w:rFonts w:ascii="Times New Roman" w:eastAsia="Times New Roman" w:hAnsi="Times New Roman" w:cs="Times New Roman"/>
                <w:sz w:val="18"/>
                <w:szCs w:val="24"/>
                <w:lang w:eastAsia="ru-RU"/>
              </w:rPr>
              <w:t xml:space="preserve">Тел. (34747) </w:t>
            </w:r>
            <w:r w:rsidRPr="001950F7">
              <w:rPr>
                <w:rFonts w:ascii="Times New Roman" w:eastAsia="Times New Roman" w:hAnsi="Times New Roman" w:cs="Times New Roman"/>
                <w:sz w:val="18"/>
                <w:szCs w:val="24"/>
                <w:lang w:val="tt-RU" w:eastAsia="ru-RU"/>
              </w:rPr>
              <w:t>3</w:t>
            </w:r>
            <w:r w:rsidRPr="001950F7">
              <w:rPr>
                <w:rFonts w:ascii="Times New Roman" w:eastAsia="Times New Roman" w:hAnsi="Times New Roman" w:cs="Times New Roman"/>
                <w:sz w:val="18"/>
                <w:szCs w:val="24"/>
                <w:lang w:eastAsia="ru-RU"/>
              </w:rPr>
              <w:t>-</w:t>
            </w:r>
            <w:r w:rsidRPr="001950F7">
              <w:rPr>
                <w:rFonts w:ascii="Times New Roman" w:eastAsia="Times New Roman" w:hAnsi="Times New Roman" w:cs="Times New Roman"/>
                <w:sz w:val="18"/>
                <w:szCs w:val="24"/>
                <w:lang w:val="tt-RU" w:eastAsia="ru-RU"/>
              </w:rPr>
              <w:t>16</w:t>
            </w:r>
            <w:r w:rsidRPr="001950F7">
              <w:rPr>
                <w:rFonts w:ascii="Times New Roman" w:eastAsia="Times New Roman" w:hAnsi="Times New Roman" w:cs="Times New Roman"/>
                <w:sz w:val="18"/>
                <w:szCs w:val="24"/>
                <w:lang w:eastAsia="ru-RU"/>
              </w:rPr>
              <w:t>-3</w:t>
            </w:r>
            <w:r w:rsidRPr="001950F7">
              <w:rPr>
                <w:rFonts w:ascii="Times New Roman" w:eastAsia="Times New Roman" w:hAnsi="Times New Roman" w:cs="Times New Roman"/>
                <w:sz w:val="18"/>
                <w:szCs w:val="24"/>
                <w:lang w:val="tt-RU" w:eastAsia="ru-RU"/>
              </w:rPr>
              <w:t>1; 3</w:t>
            </w:r>
            <w:r w:rsidRPr="001950F7">
              <w:rPr>
                <w:rFonts w:ascii="Times New Roman" w:eastAsia="Times New Roman" w:hAnsi="Times New Roman" w:cs="Times New Roman"/>
                <w:sz w:val="18"/>
                <w:szCs w:val="24"/>
                <w:lang w:eastAsia="ru-RU"/>
              </w:rPr>
              <w:t>-</w:t>
            </w:r>
            <w:r w:rsidRPr="001950F7">
              <w:rPr>
                <w:rFonts w:ascii="Times New Roman" w:eastAsia="Times New Roman" w:hAnsi="Times New Roman" w:cs="Times New Roman"/>
                <w:sz w:val="18"/>
                <w:szCs w:val="24"/>
                <w:lang w:val="tt-RU" w:eastAsia="ru-RU"/>
              </w:rPr>
              <w:t>16</w:t>
            </w:r>
            <w:r w:rsidRPr="001950F7">
              <w:rPr>
                <w:rFonts w:ascii="Times New Roman" w:eastAsia="Times New Roman" w:hAnsi="Times New Roman" w:cs="Times New Roman"/>
                <w:sz w:val="18"/>
                <w:szCs w:val="24"/>
                <w:lang w:eastAsia="ru-RU"/>
              </w:rPr>
              <w:t>-37</w:t>
            </w:r>
          </w:p>
        </w:tc>
        <w:tc>
          <w:tcPr>
            <w:tcW w:w="0" w:type="auto"/>
            <w:vMerge/>
            <w:tcBorders>
              <w:top w:val="nil"/>
              <w:left w:val="nil"/>
              <w:bottom w:val="thinThickSmallGap" w:sz="24" w:space="0" w:color="auto"/>
              <w:right w:val="nil"/>
            </w:tcBorders>
            <w:vAlign w:val="center"/>
          </w:tcPr>
          <w:p w:rsidR="001950F7" w:rsidRPr="001950F7" w:rsidRDefault="001950F7" w:rsidP="001950F7">
            <w:pPr>
              <w:spacing w:after="0" w:line="240" w:lineRule="auto"/>
              <w:rPr>
                <w:rFonts w:ascii="Times New Roman" w:eastAsia="Lucida Sans Unicode" w:hAnsi="Times New Roman" w:cs="Times New Roman"/>
                <w:b/>
                <w:kern w:val="2"/>
                <w:sz w:val="24"/>
                <w:szCs w:val="24"/>
                <w:lang w:eastAsia="ar-SA"/>
              </w:rPr>
            </w:pPr>
          </w:p>
        </w:tc>
        <w:tc>
          <w:tcPr>
            <w:tcW w:w="4829" w:type="dxa"/>
            <w:tcBorders>
              <w:top w:val="nil"/>
              <w:left w:val="nil"/>
              <w:bottom w:val="thinThickSmallGap" w:sz="24" w:space="0" w:color="auto"/>
              <w:right w:val="nil"/>
            </w:tcBorders>
          </w:tcPr>
          <w:p w:rsidR="001950F7" w:rsidRPr="001950F7" w:rsidRDefault="001950F7" w:rsidP="001950F7">
            <w:pPr>
              <w:spacing w:before="60" w:after="40" w:line="240" w:lineRule="auto"/>
              <w:jc w:val="center"/>
              <w:rPr>
                <w:rFonts w:ascii="Times New Roman" w:eastAsia="Lucida Sans Unicode" w:hAnsi="Times New Roman" w:cs="Times New Roman"/>
                <w:b/>
                <w:kern w:val="2"/>
                <w:sz w:val="18"/>
                <w:szCs w:val="24"/>
                <w:lang w:eastAsia="ar-SA"/>
              </w:rPr>
            </w:pPr>
            <w:r w:rsidRPr="001950F7">
              <w:rPr>
                <w:rFonts w:ascii="Times New Roman" w:eastAsia="Times New Roman" w:hAnsi="Times New Roman" w:cs="Times New Roman"/>
                <w:b/>
                <w:sz w:val="18"/>
                <w:szCs w:val="24"/>
                <w:lang w:eastAsia="ru-RU"/>
              </w:rPr>
              <w:t xml:space="preserve">  452748, с. </w:t>
            </w:r>
            <w:proofErr w:type="spellStart"/>
            <w:r w:rsidRPr="001950F7">
              <w:rPr>
                <w:rFonts w:ascii="Times New Roman" w:eastAsia="Times New Roman" w:hAnsi="Times New Roman" w:cs="Times New Roman"/>
                <w:b/>
                <w:sz w:val="18"/>
                <w:szCs w:val="24"/>
                <w:lang w:eastAsia="ru-RU"/>
              </w:rPr>
              <w:t>Ямакай</w:t>
            </w:r>
            <w:proofErr w:type="spellEnd"/>
            <w:r w:rsidRPr="001950F7">
              <w:rPr>
                <w:rFonts w:ascii="Times New Roman" w:eastAsia="Times New Roman" w:hAnsi="Times New Roman" w:cs="Times New Roman"/>
                <w:b/>
                <w:sz w:val="18"/>
                <w:szCs w:val="24"/>
                <w:lang w:eastAsia="ru-RU"/>
              </w:rPr>
              <w:t xml:space="preserve">, </w:t>
            </w:r>
            <w:proofErr w:type="spellStart"/>
            <w:r w:rsidRPr="001950F7">
              <w:rPr>
                <w:rFonts w:ascii="Times New Roman" w:eastAsia="Times New Roman" w:hAnsi="Times New Roman" w:cs="Times New Roman"/>
                <w:b/>
                <w:sz w:val="18"/>
                <w:szCs w:val="24"/>
                <w:lang w:eastAsia="ru-RU"/>
              </w:rPr>
              <w:t>ул</w:t>
            </w:r>
            <w:proofErr w:type="gramStart"/>
            <w:r w:rsidRPr="001950F7">
              <w:rPr>
                <w:rFonts w:ascii="Times New Roman" w:eastAsia="Times New Roman" w:hAnsi="Times New Roman" w:cs="Times New Roman"/>
                <w:b/>
                <w:sz w:val="18"/>
                <w:szCs w:val="24"/>
                <w:lang w:eastAsia="ru-RU"/>
              </w:rPr>
              <w:t>.Ц</w:t>
            </w:r>
            <w:proofErr w:type="gramEnd"/>
            <w:r w:rsidRPr="001950F7">
              <w:rPr>
                <w:rFonts w:ascii="Times New Roman" w:eastAsia="Times New Roman" w:hAnsi="Times New Roman" w:cs="Times New Roman"/>
                <w:b/>
                <w:sz w:val="18"/>
                <w:szCs w:val="24"/>
                <w:lang w:eastAsia="ru-RU"/>
              </w:rPr>
              <w:t>веточная</w:t>
            </w:r>
            <w:proofErr w:type="spellEnd"/>
            <w:r w:rsidRPr="001950F7">
              <w:rPr>
                <w:rFonts w:ascii="Times New Roman" w:eastAsia="Times New Roman" w:hAnsi="Times New Roman" w:cs="Times New Roman"/>
                <w:b/>
                <w:sz w:val="18"/>
                <w:szCs w:val="24"/>
                <w:lang w:eastAsia="ru-RU"/>
              </w:rPr>
              <w:t>, 3</w:t>
            </w:r>
          </w:p>
          <w:p w:rsidR="001950F7" w:rsidRPr="001950F7" w:rsidRDefault="001950F7" w:rsidP="001950F7">
            <w:pPr>
              <w:spacing w:after="0" w:line="240" w:lineRule="auto"/>
              <w:rPr>
                <w:rFonts w:ascii="Arial" w:eastAsia="Times New Roman" w:hAnsi="Arial" w:cs="Arial"/>
                <w:color w:val="333333"/>
                <w:sz w:val="18"/>
                <w:szCs w:val="18"/>
                <w:lang w:eastAsia="ru-RU"/>
              </w:rPr>
            </w:pPr>
            <w:r w:rsidRPr="001950F7">
              <w:rPr>
                <w:rFonts w:ascii="Times New Roman" w:eastAsia="Times New Roman" w:hAnsi="Times New Roman" w:cs="Times New Roman"/>
                <w:sz w:val="18"/>
                <w:szCs w:val="24"/>
                <w:lang w:eastAsia="ru-RU"/>
              </w:rPr>
              <w:t xml:space="preserve">                    </w:t>
            </w:r>
            <w:proofErr w:type="gramStart"/>
            <w:r w:rsidRPr="001950F7">
              <w:rPr>
                <w:rFonts w:ascii="Times New Roman" w:eastAsia="Times New Roman" w:hAnsi="Times New Roman" w:cs="Times New Roman"/>
                <w:sz w:val="18"/>
                <w:szCs w:val="24"/>
                <w:lang w:eastAsia="ru-RU"/>
              </w:rPr>
              <w:t>Е</w:t>
            </w:r>
            <w:proofErr w:type="gramEnd"/>
            <w:r w:rsidRPr="001950F7">
              <w:rPr>
                <w:rFonts w:ascii="Times New Roman" w:eastAsia="Times New Roman" w:hAnsi="Times New Roman" w:cs="Times New Roman"/>
                <w:sz w:val="18"/>
                <w:szCs w:val="24"/>
                <w:lang w:eastAsia="ru-RU"/>
              </w:rPr>
              <w:t>-</w:t>
            </w:r>
            <w:r w:rsidRPr="001950F7">
              <w:rPr>
                <w:rFonts w:ascii="Times New Roman" w:eastAsia="Times New Roman" w:hAnsi="Times New Roman" w:cs="Times New Roman"/>
                <w:sz w:val="18"/>
                <w:szCs w:val="24"/>
                <w:lang w:val="en-US" w:eastAsia="ru-RU"/>
              </w:rPr>
              <w:t>mail</w:t>
            </w:r>
            <w:r w:rsidRPr="001950F7">
              <w:rPr>
                <w:rFonts w:ascii="Times New Roman" w:eastAsia="Times New Roman" w:hAnsi="Times New Roman" w:cs="Times New Roman"/>
                <w:sz w:val="18"/>
                <w:szCs w:val="24"/>
                <w:lang w:eastAsia="ru-RU"/>
              </w:rPr>
              <w:t xml:space="preserve">:  </w:t>
            </w:r>
            <w:r w:rsidRPr="001950F7">
              <w:rPr>
                <w:rFonts w:ascii="Arial" w:eastAsia="Times New Roman" w:hAnsi="Arial" w:cs="Arial"/>
                <w:color w:val="333333"/>
                <w:sz w:val="18"/>
                <w:szCs w:val="18"/>
                <w:lang w:eastAsia="ru-RU"/>
              </w:rPr>
              <w:t>801105511018@</w:t>
            </w:r>
            <w:r w:rsidRPr="001950F7">
              <w:rPr>
                <w:rFonts w:ascii="Arial" w:eastAsia="Times New Roman" w:hAnsi="Arial" w:cs="Arial"/>
                <w:color w:val="333333"/>
                <w:sz w:val="18"/>
                <w:szCs w:val="18"/>
                <w:lang w:val="en-US" w:eastAsia="ru-RU"/>
              </w:rPr>
              <w:t>mail</w:t>
            </w:r>
            <w:r w:rsidRPr="001950F7">
              <w:rPr>
                <w:rFonts w:ascii="Arial" w:eastAsia="Times New Roman" w:hAnsi="Arial" w:cs="Arial"/>
                <w:color w:val="333333"/>
                <w:sz w:val="18"/>
                <w:szCs w:val="18"/>
                <w:lang w:eastAsia="ru-RU"/>
              </w:rPr>
              <w:t>.</w:t>
            </w:r>
            <w:proofErr w:type="spellStart"/>
            <w:r w:rsidRPr="001950F7">
              <w:rPr>
                <w:rFonts w:ascii="Arial" w:eastAsia="Times New Roman" w:hAnsi="Arial" w:cs="Arial"/>
                <w:color w:val="333333"/>
                <w:sz w:val="18"/>
                <w:szCs w:val="18"/>
                <w:lang w:val="en-US" w:eastAsia="ru-RU"/>
              </w:rPr>
              <w:t>ru</w:t>
            </w:r>
            <w:proofErr w:type="spellEnd"/>
          </w:p>
          <w:p w:rsidR="001950F7" w:rsidRPr="001950F7" w:rsidRDefault="001950F7" w:rsidP="001950F7">
            <w:pPr>
              <w:widowControl w:val="0"/>
              <w:suppressAutoHyphens/>
              <w:spacing w:before="60" w:after="40" w:line="240" w:lineRule="auto"/>
              <w:jc w:val="center"/>
              <w:rPr>
                <w:rFonts w:ascii="Times New Roman" w:eastAsia="Lucida Sans Unicode" w:hAnsi="Times New Roman" w:cs="Times New Roman"/>
                <w:b/>
                <w:kern w:val="2"/>
                <w:sz w:val="18"/>
                <w:szCs w:val="24"/>
                <w:lang w:eastAsia="ar-SA"/>
              </w:rPr>
            </w:pPr>
            <w:r w:rsidRPr="001950F7">
              <w:rPr>
                <w:rFonts w:ascii="Times New Roman" w:eastAsia="Times New Roman" w:hAnsi="Times New Roman" w:cs="Times New Roman"/>
                <w:sz w:val="18"/>
                <w:szCs w:val="24"/>
                <w:lang w:eastAsia="ru-RU"/>
              </w:rPr>
              <w:t>Тел</w:t>
            </w:r>
            <w:r w:rsidRPr="001950F7">
              <w:rPr>
                <w:rFonts w:ascii="Times New Roman" w:eastAsia="Times New Roman" w:hAnsi="Times New Roman" w:cs="Times New Roman"/>
                <w:sz w:val="18"/>
                <w:szCs w:val="24"/>
                <w:lang w:val="en-US" w:eastAsia="ru-RU"/>
              </w:rPr>
              <w:t xml:space="preserve">. (34747) </w:t>
            </w:r>
            <w:r w:rsidRPr="001950F7">
              <w:rPr>
                <w:rFonts w:ascii="Times New Roman" w:eastAsia="Times New Roman" w:hAnsi="Times New Roman" w:cs="Times New Roman"/>
                <w:sz w:val="18"/>
                <w:szCs w:val="24"/>
                <w:lang w:val="tt-RU" w:eastAsia="ru-RU"/>
              </w:rPr>
              <w:t>3</w:t>
            </w:r>
            <w:r w:rsidRPr="001950F7">
              <w:rPr>
                <w:rFonts w:ascii="Times New Roman" w:eastAsia="Times New Roman" w:hAnsi="Times New Roman" w:cs="Times New Roman"/>
                <w:sz w:val="18"/>
                <w:szCs w:val="24"/>
                <w:lang w:val="en-US" w:eastAsia="ru-RU"/>
              </w:rPr>
              <w:t>-</w:t>
            </w:r>
            <w:r w:rsidRPr="001950F7">
              <w:rPr>
                <w:rFonts w:ascii="Times New Roman" w:eastAsia="Times New Roman" w:hAnsi="Times New Roman" w:cs="Times New Roman"/>
                <w:sz w:val="18"/>
                <w:szCs w:val="24"/>
                <w:lang w:val="tt-RU" w:eastAsia="ru-RU"/>
              </w:rPr>
              <w:t>16</w:t>
            </w:r>
            <w:r w:rsidRPr="001950F7">
              <w:rPr>
                <w:rFonts w:ascii="Times New Roman" w:eastAsia="Times New Roman" w:hAnsi="Times New Roman" w:cs="Times New Roman"/>
                <w:sz w:val="18"/>
                <w:szCs w:val="24"/>
                <w:lang w:val="en-US" w:eastAsia="ru-RU"/>
              </w:rPr>
              <w:t>-3</w:t>
            </w:r>
            <w:r w:rsidRPr="001950F7">
              <w:rPr>
                <w:rFonts w:ascii="Times New Roman" w:eastAsia="Times New Roman" w:hAnsi="Times New Roman" w:cs="Times New Roman"/>
                <w:sz w:val="18"/>
                <w:szCs w:val="24"/>
                <w:lang w:val="tt-RU" w:eastAsia="ru-RU"/>
              </w:rPr>
              <w:t>1; 3</w:t>
            </w:r>
            <w:r w:rsidRPr="001950F7">
              <w:rPr>
                <w:rFonts w:ascii="Times New Roman" w:eastAsia="Times New Roman" w:hAnsi="Times New Roman" w:cs="Times New Roman"/>
                <w:sz w:val="18"/>
                <w:szCs w:val="24"/>
                <w:lang w:val="en-US" w:eastAsia="ru-RU"/>
              </w:rPr>
              <w:t>-</w:t>
            </w:r>
            <w:r w:rsidRPr="001950F7">
              <w:rPr>
                <w:rFonts w:ascii="Times New Roman" w:eastAsia="Times New Roman" w:hAnsi="Times New Roman" w:cs="Times New Roman"/>
                <w:sz w:val="18"/>
                <w:szCs w:val="24"/>
                <w:lang w:val="tt-RU" w:eastAsia="ru-RU"/>
              </w:rPr>
              <w:t>16</w:t>
            </w:r>
            <w:r w:rsidRPr="001950F7">
              <w:rPr>
                <w:rFonts w:ascii="Times New Roman" w:eastAsia="Times New Roman" w:hAnsi="Times New Roman" w:cs="Times New Roman"/>
                <w:sz w:val="18"/>
                <w:szCs w:val="24"/>
                <w:lang w:val="en-US" w:eastAsia="ru-RU"/>
              </w:rPr>
              <w:t>-37</w:t>
            </w:r>
          </w:p>
        </w:tc>
      </w:tr>
    </w:tbl>
    <w:p w:rsidR="001950F7" w:rsidRPr="001950F7" w:rsidRDefault="001950F7" w:rsidP="001950F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center" w:tblpY="169"/>
        <w:tblOverlap w:val="never"/>
        <w:tblW w:w="0" w:type="auto"/>
        <w:tblLayout w:type="fixed"/>
        <w:tblCellMar>
          <w:left w:w="107" w:type="dxa"/>
          <w:right w:w="107" w:type="dxa"/>
        </w:tblCellMar>
        <w:tblLook w:val="04A0" w:firstRow="1" w:lastRow="0" w:firstColumn="1" w:lastColumn="0" w:noHBand="0" w:noVBand="1"/>
      </w:tblPr>
      <w:tblGrid>
        <w:gridCol w:w="4240"/>
        <w:gridCol w:w="2696"/>
        <w:gridCol w:w="4134"/>
      </w:tblGrid>
      <w:tr w:rsidR="001950F7" w:rsidRPr="001950F7" w:rsidTr="00DF1679">
        <w:trPr>
          <w:trHeight w:val="1706"/>
        </w:trPr>
        <w:tc>
          <w:tcPr>
            <w:tcW w:w="4240" w:type="dxa"/>
          </w:tcPr>
          <w:p w:rsidR="001950F7" w:rsidRPr="001950F7" w:rsidRDefault="001950F7" w:rsidP="001950F7">
            <w:pPr>
              <w:spacing w:after="0" w:line="240" w:lineRule="auto"/>
              <w:rPr>
                <w:rFonts w:ascii="Times New Roman" w:eastAsia="Calibri" w:hAnsi="Times New Roman" w:cs="Times New Roman"/>
                <w:sz w:val="28"/>
                <w:szCs w:val="28"/>
                <w:lang w:eastAsia="ru-RU"/>
              </w:rPr>
            </w:pPr>
            <w:r w:rsidRPr="001950F7">
              <w:rPr>
                <w:rFonts w:ascii="Times New Roman" w:eastAsia="Times New Roman" w:hAnsi="Times New Roman" w:cs="Times New Roman"/>
                <w:b/>
                <w:sz w:val="28"/>
                <w:szCs w:val="28"/>
                <w:lang w:eastAsia="ru-RU"/>
              </w:rPr>
              <w:t xml:space="preserve">   </w:t>
            </w:r>
          </w:p>
          <w:p w:rsidR="001950F7" w:rsidRPr="001950F7" w:rsidRDefault="001950F7" w:rsidP="001950F7">
            <w:pPr>
              <w:spacing w:after="0" w:line="240" w:lineRule="auto"/>
              <w:rPr>
                <w:rFonts w:ascii="Times New Roman" w:eastAsia="Times New Roman" w:hAnsi="Times New Roman" w:cs="Times New Roman"/>
                <w:b/>
                <w:sz w:val="28"/>
                <w:szCs w:val="28"/>
                <w:lang w:eastAsia="ru-RU"/>
              </w:rPr>
            </w:pPr>
            <w:r w:rsidRPr="001950F7">
              <w:rPr>
                <w:rFonts w:ascii="Times New Roman" w:eastAsia="Times New Roman" w:hAnsi="Times New Roman" w:cs="Times New Roman"/>
                <w:b/>
                <w:sz w:val="28"/>
                <w:szCs w:val="28"/>
                <w:lang w:eastAsia="ru-RU"/>
              </w:rPr>
              <w:t xml:space="preserve">             </w:t>
            </w:r>
          </w:p>
          <w:p w:rsidR="001950F7" w:rsidRPr="001950F7" w:rsidRDefault="001950F7" w:rsidP="001950F7">
            <w:pPr>
              <w:spacing w:after="0" w:line="240" w:lineRule="auto"/>
              <w:jc w:val="center"/>
              <w:rPr>
                <w:rFonts w:ascii="Times New Roman" w:eastAsia="Calibri" w:hAnsi="Times New Roman" w:cs="Times New Roman"/>
                <w:b/>
                <w:sz w:val="28"/>
                <w:szCs w:val="28"/>
                <w:lang w:eastAsia="ru-RU"/>
              </w:rPr>
            </w:pPr>
            <w:r w:rsidRPr="001950F7">
              <w:rPr>
                <w:rFonts w:ascii="Times New Roman" w:eastAsia="Times New Roman" w:hAnsi="Times New Roman" w:cs="Times New Roman"/>
                <w:b/>
                <w:sz w:val="28"/>
                <w:szCs w:val="28"/>
                <w:lang w:eastAsia="ru-RU"/>
              </w:rPr>
              <w:t xml:space="preserve">     Қ А </w:t>
            </w:r>
            <w:proofErr w:type="gramStart"/>
            <w:r w:rsidRPr="001950F7">
              <w:rPr>
                <w:rFonts w:ascii="Times New Roman" w:eastAsia="Times New Roman" w:hAnsi="Times New Roman" w:cs="Times New Roman"/>
                <w:b/>
                <w:sz w:val="28"/>
                <w:szCs w:val="28"/>
                <w:lang w:eastAsia="ru-RU"/>
              </w:rPr>
              <w:t>Р</w:t>
            </w:r>
            <w:proofErr w:type="gramEnd"/>
            <w:r w:rsidRPr="001950F7">
              <w:rPr>
                <w:rFonts w:ascii="Times New Roman" w:eastAsia="Times New Roman" w:hAnsi="Times New Roman" w:cs="Times New Roman"/>
                <w:b/>
                <w:sz w:val="28"/>
                <w:szCs w:val="28"/>
                <w:lang w:eastAsia="ru-RU"/>
              </w:rPr>
              <w:t xml:space="preserve"> А Р</w:t>
            </w:r>
          </w:p>
        </w:tc>
        <w:tc>
          <w:tcPr>
            <w:tcW w:w="2696" w:type="dxa"/>
          </w:tcPr>
          <w:p w:rsidR="001950F7" w:rsidRPr="001950F7" w:rsidRDefault="001950F7" w:rsidP="001950F7">
            <w:pPr>
              <w:spacing w:after="0" w:line="240" w:lineRule="auto"/>
              <w:rPr>
                <w:rFonts w:ascii="Times New Roman" w:eastAsia="Calibri" w:hAnsi="Times New Roman" w:cs="Times New Roman"/>
                <w:b/>
                <w:bCs/>
                <w:color w:val="000000"/>
                <w:sz w:val="28"/>
                <w:szCs w:val="28"/>
                <w:lang w:eastAsia="ru-RU"/>
              </w:rPr>
            </w:pPr>
          </w:p>
        </w:tc>
        <w:tc>
          <w:tcPr>
            <w:tcW w:w="4134" w:type="dxa"/>
          </w:tcPr>
          <w:p w:rsidR="001950F7" w:rsidRPr="001950F7" w:rsidRDefault="001950F7" w:rsidP="001950F7">
            <w:pPr>
              <w:spacing w:before="120" w:after="60" w:line="240" w:lineRule="auto"/>
              <w:ind w:left="1002"/>
              <w:jc w:val="center"/>
              <w:rPr>
                <w:rFonts w:ascii="ER Bukinist Bashkir" w:eastAsia="Calibri" w:hAnsi="ER Bukinist Bashkir" w:cs="Times New Roman"/>
                <w:b/>
                <w:sz w:val="28"/>
                <w:szCs w:val="28"/>
                <w:lang w:eastAsia="ru-RU"/>
              </w:rPr>
            </w:pPr>
            <w:r w:rsidRPr="001950F7">
              <w:rPr>
                <w:rFonts w:ascii="ER Bukinist Bashkir" w:eastAsia="Times New Roman" w:hAnsi="ER Bukinist Bashkir" w:cs="Times New Roman"/>
                <w:b/>
                <w:sz w:val="28"/>
                <w:szCs w:val="28"/>
                <w:lang w:eastAsia="ru-RU"/>
              </w:rPr>
              <w:t xml:space="preserve">            </w:t>
            </w:r>
          </w:p>
          <w:p w:rsidR="001950F7" w:rsidRPr="001950F7" w:rsidRDefault="001950F7" w:rsidP="001950F7">
            <w:pPr>
              <w:spacing w:after="0" w:line="240" w:lineRule="auto"/>
              <w:ind w:right="-900"/>
              <w:rPr>
                <w:rFonts w:ascii="Times New Roman" w:eastAsia="Times New Roman" w:hAnsi="Times New Roman" w:cs="Times New Roman"/>
                <w:b/>
                <w:color w:val="000000"/>
                <w:sz w:val="28"/>
                <w:szCs w:val="28"/>
                <w:lang w:eastAsia="ru-RU"/>
              </w:rPr>
            </w:pPr>
          </w:p>
          <w:p w:rsidR="001950F7" w:rsidRPr="001950F7" w:rsidRDefault="001950F7" w:rsidP="001950F7">
            <w:pPr>
              <w:spacing w:after="0" w:line="240" w:lineRule="auto"/>
              <w:ind w:right="-201"/>
              <w:rPr>
                <w:rFonts w:ascii="Times New Roman" w:eastAsia="Calibri" w:hAnsi="Times New Roman" w:cs="Times New Roman"/>
                <w:sz w:val="28"/>
                <w:szCs w:val="28"/>
                <w:lang w:eastAsia="ru-RU"/>
              </w:rPr>
            </w:pPr>
            <w:r w:rsidRPr="001950F7">
              <w:rPr>
                <w:rFonts w:ascii="Times New Roman" w:eastAsia="Times New Roman" w:hAnsi="Times New Roman" w:cs="Times New Roman"/>
                <w:b/>
                <w:color w:val="000000"/>
                <w:sz w:val="28"/>
                <w:szCs w:val="28"/>
                <w:lang w:eastAsia="ru-RU"/>
              </w:rPr>
              <w:t xml:space="preserve">          </w:t>
            </w:r>
            <w:proofErr w:type="gramStart"/>
            <w:r w:rsidRPr="001950F7">
              <w:rPr>
                <w:rFonts w:ascii="Times New Roman" w:eastAsia="Times New Roman" w:hAnsi="Times New Roman" w:cs="Times New Roman"/>
                <w:b/>
                <w:color w:val="000000"/>
                <w:sz w:val="28"/>
                <w:szCs w:val="28"/>
                <w:lang w:eastAsia="ru-RU"/>
              </w:rPr>
              <w:t>Р</w:t>
            </w:r>
            <w:proofErr w:type="gramEnd"/>
            <w:r w:rsidRPr="001950F7">
              <w:rPr>
                <w:rFonts w:ascii="Times New Roman" w:eastAsia="Times New Roman" w:hAnsi="Times New Roman" w:cs="Times New Roman"/>
                <w:b/>
                <w:color w:val="000000"/>
                <w:sz w:val="28"/>
                <w:szCs w:val="28"/>
                <w:lang w:eastAsia="ru-RU"/>
              </w:rPr>
              <w:t xml:space="preserve"> Е Ш Е Н И Е</w:t>
            </w:r>
          </w:p>
        </w:tc>
      </w:tr>
    </w:tbl>
    <w:p w:rsidR="001950F7" w:rsidRPr="001950F7" w:rsidRDefault="001950F7" w:rsidP="001950F7">
      <w:pPr>
        <w:spacing w:after="0" w:line="240" w:lineRule="auto"/>
        <w:jc w:val="center"/>
        <w:rPr>
          <w:rFonts w:ascii="Times New Roman" w:eastAsia="Times New Roman" w:hAnsi="Times New Roman" w:cs="Times New Roman"/>
          <w:b/>
          <w:sz w:val="28"/>
          <w:szCs w:val="28"/>
          <w:lang w:eastAsia="ru-RU"/>
        </w:rPr>
      </w:pPr>
      <w:r w:rsidRPr="001950F7">
        <w:rPr>
          <w:rFonts w:ascii="Times New Roman" w:eastAsia="Times New Roman" w:hAnsi="Times New Roman" w:cs="Times New Roman"/>
          <w:b/>
          <w:sz w:val="28"/>
          <w:szCs w:val="28"/>
          <w:lang w:eastAsia="ru-RU"/>
        </w:rPr>
        <w:t xml:space="preserve">О внесении изменений и дополнений </w:t>
      </w:r>
    </w:p>
    <w:p w:rsidR="001950F7" w:rsidRPr="001950F7" w:rsidRDefault="001950F7" w:rsidP="001950F7">
      <w:pPr>
        <w:spacing w:after="0" w:line="240" w:lineRule="auto"/>
        <w:jc w:val="center"/>
        <w:rPr>
          <w:rFonts w:ascii="Times New Roman" w:eastAsia="Times New Roman" w:hAnsi="Times New Roman" w:cs="Times New Roman"/>
          <w:b/>
          <w:sz w:val="28"/>
          <w:szCs w:val="28"/>
          <w:lang w:eastAsia="ru-RU"/>
        </w:rPr>
      </w:pPr>
      <w:r w:rsidRPr="001950F7">
        <w:rPr>
          <w:rFonts w:ascii="Times New Roman" w:eastAsia="Times New Roman" w:hAnsi="Times New Roman" w:cs="Times New Roman"/>
          <w:b/>
          <w:sz w:val="28"/>
          <w:szCs w:val="28"/>
          <w:lang w:eastAsia="ru-RU"/>
        </w:rPr>
        <w:t xml:space="preserve">в Устав сельского поселения </w:t>
      </w:r>
      <w:proofErr w:type="spellStart"/>
      <w:r w:rsidRPr="001950F7">
        <w:rPr>
          <w:rFonts w:ascii="Times New Roman" w:eastAsia="Times New Roman" w:hAnsi="Times New Roman" w:cs="Times New Roman"/>
          <w:b/>
          <w:sz w:val="28"/>
          <w:szCs w:val="28"/>
          <w:lang w:eastAsia="ru-RU"/>
        </w:rPr>
        <w:t>Ямакаевский</w:t>
      </w:r>
      <w:proofErr w:type="spellEnd"/>
      <w:r w:rsidRPr="001950F7">
        <w:rPr>
          <w:rFonts w:ascii="Times New Roman" w:eastAsia="Times New Roman" w:hAnsi="Times New Roman" w:cs="Times New Roman"/>
          <w:b/>
          <w:sz w:val="28"/>
          <w:szCs w:val="28"/>
          <w:lang w:eastAsia="ru-RU"/>
        </w:rPr>
        <w:t xml:space="preserve"> сельсовет</w:t>
      </w:r>
    </w:p>
    <w:p w:rsidR="001950F7" w:rsidRPr="001950F7" w:rsidRDefault="001950F7" w:rsidP="001950F7">
      <w:pPr>
        <w:spacing w:after="0" w:line="240" w:lineRule="auto"/>
        <w:jc w:val="center"/>
        <w:rPr>
          <w:rFonts w:ascii="Times New Roman" w:eastAsia="Times New Roman" w:hAnsi="Times New Roman" w:cs="Times New Roman"/>
          <w:b/>
          <w:sz w:val="28"/>
          <w:szCs w:val="28"/>
          <w:lang w:eastAsia="ru-RU"/>
        </w:rPr>
      </w:pPr>
      <w:r w:rsidRPr="001950F7">
        <w:rPr>
          <w:rFonts w:ascii="Times New Roman" w:eastAsia="Times New Roman" w:hAnsi="Times New Roman" w:cs="Times New Roman"/>
          <w:b/>
          <w:sz w:val="28"/>
          <w:szCs w:val="28"/>
          <w:lang w:eastAsia="ru-RU"/>
        </w:rPr>
        <w:t xml:space="preserve">муниципального района </w:t>
      </w:r>
      <w:proofErr w:type="spellStart"/>
      <w:r w:rsidRPr="001950F7">
        <w:rPr>
          <w:rFonts w:ascii="Times New Roman" w:eastAsia="Times New Roman" w:hAnsi="Times New Roman" w:cs="Times New Roman"/>
          <w:b/>
          <w:sz w:val="28"/>
          <w:szCs w:val="28"/>
          <w:lang w:eastAsia="ru-RU"/>
        </w:rPr>
        <w:t>Благоварский</w:t>
      </w:r>
      <w:proofErr w:type="spellEnd"/>
      <w:r w:rsidRPr="001950F7">
        <w:rPr>
          <w:rFonts w:ascii="Times New Roman" w:eastAsia="Times New Roman" w:hAnsi="Times New Roman" w:cs="Times New Roman"/>
          <w:b/>
          <w:sz w:val="28"/>
          <w:szCs w:val="28"/>
          <w:lang w:eastAsia="ru-RU"/>
        </w:rPr>
        <w:t xml:space="preserve"> район </w:t>
      </w:r>
    </w:p>
    <w:p w:rsidR="001950F7" w:rsidRPr="001950F7" w:rsidRDefault="001950F7" w:rsidP="001950F7">
      <w:pPr>
        <w:spacing w:after="0" w:line="240" w:lineRule="auto"/>
        <w:jc w:val="center"/>
        <w:rPr>
          <w:rFonts w:ascii="Times New Roman" w:eastAsia="Times New Roman" w:hAnsi="Times New Roman" w:cs="Times New Roman"/>
          <w:b/>
          <w:sz w:val="28"/>
          <w:szCs w:val="28"/>
          <w:lang w:eastAsia="ru-RU"/>
        </w:rPr>
      </w:pPr>
      <w:r w:rsidRPr="001950F7">
        <w:rPr>
          <w:rFonts w:ascii="Times New Roman" w:eastAsia="Times New Roman" w:hAnsi="Times New Roman" w:cs="Times New Roman"/>
          <w:b/>
          <w:sz w:val="28"/>
          <w:szCs w:val="28"/>
          <w:lang w:eastAsia="ru-RU"/>
        </w:rPr>
        <w:t>Республики Башкортостан</w:t>
      </w:r>
    </w:p>
    <w:p w:rsidR="001950F7" w:rsidRPr="001950F7" w:rsidRDefault="001950F7" w:rsidP="001950F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0F7" w:rsidRPr="001950F7" w:rsidRDefault="001950F7" w:rsidP="001950F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0F7">
        <w:rPr>
          <w:rFonts w:ascii="Times New Roman" w:eastAsia="Times New Roman" w:hAnsi="Times New Roman" w:cs="Times New Roman"/>
          <w:sz w:val="28"/>
          <w:szCs w:val="28"/>
          <w:lang w:eastAsia="ru-RU"/>
        </w:rPr>
        <w:t xml:space="preserve">Совет сельского поселения </w:t>
      </w:r>
      <w:proofErr w:type="spellStart"/>
      <w:r w:rsidRPr="001950F7">
        <w:rPr>
          <w:rFonts w:ascii="Times New Roman" w:eastAsia="Times New Roman" w:hAnsi="Times New Roman" w:cs="Times New Roman"/>
          <w:sz w:val="28"/>
          <w:szCs w:val="28"/>
          <w:lang w:eastAsia="ru-RU"/>
        </w:rPr>
        <w:t>Ямакаевский</w:t>
      </w:r>
      <w:proofErr w:type="spellEnd"/>
      <w:r w:rsidRPr="001950F7">
        <w:rPr>
          <w:rFonts w:ascii="Times New Roman" w:eastAsia="Times New Roman" w:hAnsi="Times New Roman" w:cs="Times New Roman"/>
          <w:sz w:val="28"/>
          <w:szCs w:val="28"/>
          <w:lang w:eastAsia="ru-RU"/>
        </w:rPr>
        <w:t xml:space="preserve"> сельсовет  муниципального района </w:t>
      </w:r>
      <w:proofErr w:type="spellStart"/>
      <w:r w:rsidRPr="001950F7">
        <w:rPr>
          <w:rFonts w:ascii="Times New Roman" w:eastAsia="Times New Roman" w:hAnsi="Times New Roman" w:cs="Times New Roman"/>
          <w:sz w:val="28"/>
          <w:szCs w:val="28"/>
          <w:lang w:eastAsia="ru-RU"/>
        </w:rPr>
        <w:t>Благоварский</w:t>
      </w:r>
      <w:proofErr w:type="spellEnd"/>
      <w:r w:rsidRPr="001950F7">
        <w:rPr>
          <w:rFonts w:ascii="Times New Roman" w:eastAsia="Times New Roman" w:hAnsi="Times New Roman" w:cs="Times New Roman"/>
          <w:sz w:val="28"/>
          <w:szCs w:val="28"/>
          <w:lang w:eastAsia="ru-RU"/>
        </w:rPr>
        <w:t xml:space="preserve"> район Республики Башкортостан </w:t>
      </w:r>
    </w:p>
    <w:p w:rsidR="001950F7" w:rsidRPr="001950F7" w:rsidRDefault="001950F7" w:rsidP="001950F7">
      <w:pPr>
        <w:widowControl w:val="0"/>
        <w:tabs>
          <w:tab w:val="left" w:pos="1139"/>
          <w:tab w:val="left" w:pos="5254"/>
          <w:tab w:val="left" w:pos="9517"/>
        </w:tabs>
        <w:autoSpaceDE w:val="0"/>
        <w:autoSpaceDN w:val="0"/>
        <w:spacing w:before="89" w:after="0" w:line="240" w:lineRule="auto"/>
        <w:ind w:right="106"/>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b/>
          <w:sz w:val="28"/>
          <w:szCs w:val="28"/>
          <w:lang w:eastAsia="ru-RU"/>
        </w:rPr>
        <w:t xml:space="preserve">                                                </w:t>
      </w:r>
      <w:proofErr w:type="gramStart"/>
      <w:r w:rsidRPr="001950F7">
        <w:rPr>
          <w:rFonts w:ascii="Times New Roman" w:eastAsia="Times New Roman" w:hAnsi="Times New Roman" w:cs="Times New Roman"/>
          <w:b/>
          <w:sz w:val="28"/>
          <w:szCs w:val="28"/>
          <w:lang w:eastAsia="ru-RU"/>
        </w:rPr>
        <w:t>Р</w:t>
      </w:r>
      <w:proofErr w:type="gramEnd"/>
      <w:r w:rsidRPr="001950F7">
        <w:rPr>
          <w:rFonts w:ascii="Times New Roman" w:eastAsia="Times New Roman" w:hAnsi="Times New Roman" w:cs="Times New Roman"/>
          <w:b/>
          <w:sz w:val="28"/>
          <w:szCs w:val="28"/>
          <w:lang w:eastAsia="ru-RU"/>
        </w:rPr>
        <w:t xml:space="preserve"> Е Ш И Л :</w:t>
      </w:r>
      <w:r w:rsidRPr="001950F7">
        <w:rPr>
          <w:rFonts w:ascii="Times New Roman" w:eastAsia="Times New Roman" w:hAnsi="Times New Roman" w:cs="Times New Roman"/>
          <w:sz w:val="28"/>
          <w:lang w:eastAsia="ru-RU" w:bidi="ru-RU"/>
        </w:rPr>
        <w:t xml:space="preserve"> </w:t>
      </w:r>
    </w:p>
    <w:p w:rsidR="001950F7" w:rsidRPr="001950F7" w:rsidRDefault="001950F7" w:rsidP="001950F7">
      <w:pPr>
        <w:widowControl w:val="0"/>
        <w:numPr>
          <w:ilvl w:val="0"/>
          <w:numId w:val="1"/>
        </w:numPr>
        <w:tabs>
          <w:tab w:val="left" w:pos="1139"/>
          <w:tab w:val="left" w:pos="5254"/>
          <w:tab w:val="left" w:pos="9517"/>
        </w:tabs>
        <w:autoSpaceDE w:val="0"/>
        <w:autoSpaceDN w:val="0"/>
        <w:spacing w:before="89" w:after="0" w:line="240" w:lineRule="auto"/>
        <w:ind w:right="10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Внести в Устав</w:t>
      </w:r>
      <w:r w:rsidRPr="001950F7">
        <w:rPr>
          <w:rFonts w:ascii="Times New Roman" w:eastAsia="Times New Roman" w:hAnsi="Times New Roman" w:cs="Times New Roman"/>
          <w:spacing w:val="-7"/>
          <w:sz w:val="28"/>
          <w:lang w:eastAsia="ru-RU" w:bidi="ru-RU"/>
        </w:rPr>
        <w:t xml:space="preserve"> </w:t>
      </w:r>
      <w:r w:rsidRPr="001950F7">
        <w:rPr>
          <w:rFonts w:ascii="Times New Roman" w:eastAsia="Times New Roman" w:hAnsi="Times New Roman" w:cs="Times New Roman"/>
          <w:sz w:val="28"/>
          <w:lang w:eastAsia="ru-RU" w:bidi="ru-RU"/>
        </w:rPr>
        <w:t>сельского</w:t>
      </w:r>
      <w:r w:rsidRPr="001950F7">
        <w:rPr>
          <w:rFonts w:ascii="Times New Roman" w:eastAsia="Times New Roman" w:hAnsi="Times New Roman" w:cs="Times New Roman"/>
          <w:spacing w:val="44"/>
          <w:sz w:val="28"/>
          <w:lang w:eastAsia="ru-RU" w:bidi="ru-RU"/>
        </w:rPr>
        <w:t xml:space="preserve"> </w:t>
      </w:r>
      <w:r w:rsidRPr="001950F7">
        <w:rPr>
          <w:rFonts w:ascii="Times New Roman" w:eastAsia="Times New Roman" w:hAnsi="Times New Roman" w:cs="Times New Roman"/>
          <w:sz w:val="28"/>
          <w:lang w:eastAsia="ru-RU" w:bidi="ru-RU"/>
        </w:rPr>
        <w:t xml:space="preserve">поселения </w:t>
      </w:r>
      <w:proofErr w:type="spellStart"/>
      <w:r w:rsidRPr="001950F7">
        <w:rPr>
          <w:rFonts w:ascii="Times New Roman" w:eastAsia="Times New Roman" w:hAnsi="Times New Roman" w:cs="Times New Roman"/>
          <w:sz w:val="28"/>
          <w:lang w:eastAsia="ru-RU" w:bidi="ru-RU"/>
        </w:rPr>
        <w:t>Ямакаевский</w:t>
      </w:r>
      <w:proofErr w:type="spellEnd"/>
      <w:r w:rsidRPr="001950F7">
        <w:rPr>
          <w:rFonts w:ascii="Times New Roman" w:eastAsia="Times New Roman" w:hAnsi="Times New Roman" w:cs="Times New Roman"/>
          <w:sz w:val="28"/>
          <w:lang w:eastAsia="ru-RU" w:bidi="ru-RU"/>
        </w:rPr>
        <w:t xml:space="preserve"> сельсовет муниципального </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 xml:space="preserve">района  </w:t>
      </w:r>
      <w:proofErr w:type="spellStart"/>
      <w:r w:rsidRPr="001950F7">
        <w:rPr>
          <w:rFonts w:ascii="Times New Roman" w:eastAsia="Times New Roman" w:hAnsi="Times New Roman" w:cs="Times New Roman"/>
          <w:sz w:val="28"/>
          <w:lang w:eastAsia="ru-RU" w:bidi="ru-RU"/>
        </w:rPr>
        <w:t>Благоварский</w:t>
      </w:r>
      <w:proofErr w:type="spellEnd"/>
      <w:r w:rsidRPr="001950F7">
        <w:rPr>
          <w:rFonts w:ascii="Times New Roman" w:eastAsia="Times New Roman" w:hAnsi="Times New Roman" w:cs="Times New Roman"/>
          <w:sz w:val="28"/>
          <w:lang w:eastAsia="ru-RU" w:bidi="ru-RU"/>
        </w:rPr>
        <w:t xml:space="preserve"> район Республики Башкортостан следующие изменения и</w:t>
      </w:r>
      <w:r w:rsidRPr="001950F7">
        <w:rPr>
          <w:rFonts w:ascii="Times New Roman" w:eastAsia="Times New Roman" w:hAnsi="Times New Roman" w:cs="Times New Roman"/>
          <w:spacing w:val="-4"/>
          <w:sz w:val="28"/>
          <w:lang w:eastAsia="ru-RU" w:bidi="ru-RU"/>
        </w:rPr>
        <w:t xml:space="preserve"> </w:t>
      </w:r>
      <w:r w:rsidRPr="001950F7">
        <w:rPr>
          <w:rFonts w:ascii="Times New Roman" w:eastAsia="Times New Roman" w:hAnsi="Times New Roman" w:cs="Times New Roman"/>
          <w:sz w:val="28"/>
          <w:lang w:eastAsia="ru-RU" w:bidi="ru-RU"/>
        </w:rPr>
        <w:t>дополнения:</w:t>
      </w:r>
    </w:p>
    <w:p w:rsidR="001950F7" w:rsidRPr="001950F7" w:rsidRDefault="001950F7" w:rsidP="001950F7">
      <w:pPr>
        <w:widowControl w:val="0"/>
        <w:numPr>
          <w:ilvl w:val="1"/>
          <w:numId w:val="1"/>
        </w:numPr>
        <w:tabs>
          <w:tab w:val="left" w:pos="1302"/>
        </w:tabs>
        <w:autoSpaceDE w:val="0"/>
        <w:autoSpaceDN w:val="0"/>
        <w:spacing w:after="0" w:line="321" w:lineRule="exact"/>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части 1 статьи</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3:</w:t>
      </w:r>
    </w:p>
    <w:p w:rsidR="001950F7" w:rsidRPr="001950F7" w:rsidRDefault="00907444" w:rsidP="001950F7">
      <w:pPr>
        <w:widowControl w:val="0"/>
        <w:numPr>
          <w:ilvl w:val="2"/>
          <w:numId w:val="1"/>
        </w:numPr>
        <w:tabs>
          <w:tab w:val="left" w:pos="1492"/>
        </w:tabs>
        <w:autoSpaceDE w:val="0"/>
        <w:autoSpaceDN w:val="0"/>
        <w:spacing w:before="2" w:after="0" w:line="240" w:lineRule="auto"/>
        <w:ind w:firstLine="708"/>
        <w:rPr>
          <w:rFonts w:ascii="Times New Roman" w:eastAsia="Times New Roman" w:hAnsi="Times New Roman" w:cs="Times New Roman"/>
          <w:sz w:val="28"/>
          <w:lang w:eastAsia="ru-RU" w:bidi="ru-RU"/>
        </w:rPr>
      </w:pPr>
      <w:hyperlink r:id="rId7" w:history="1">
        <w:r w:rsidR="001950F7" w:rsidRPr="001950F7">
          <w:rPr>
            <w:rFonts w:ascii="Times New Roman" w:eastAsia="Times New Roman" w:hAnsi="Times New Roman" w:cs="Times New Roman"/>
            <w:sz w:val="28"/>
            <w:lang w:eastAsia="ru-RU" w:bidi="ru-RU"/>
          </w:rPr>
          <w:t xml:space="preserve">пункт 4 </w:t>
        </w:r>
      </w:hyperlink>
      <w:r w:rsidR="001950F7" w:rsidRPr="001950F7">
        <w:rPr>
          <w:rFonts w:ascii="Times New Roman" w:eastAsia="Times New Roman" w:hAnsi="Times New Roman" w:cs="Times New Roman"/>
          <w:sz w:val="28"/>
          <w:lang w:eastAsia="ru-RU" w:bidi="ru-RU"/>
        </w:rPr>
        <w:t>признать утратившим</w:t>
      </w:r>
      <w:r w:rsidR="001950F7" w:rsidRPr="001950F7">
        <w:rPr>
          <w:rFonts w:ascii="Times New Roman" w:eastAsia="Times New Roman" w:hAnsi="Times New Roman" w:cs="Times New Roman"/>
          <w:spacing w:val="-3"/>
          <w:sz w:val="28"/>
          <w:lang w:eastAsia="ru-RU" w:bidi="ru-RU"/>
        </w:rPr>
        <w:t xml:space="preserve"> </w:t>
      </w:r>
      <w:r w:rsidR="001950F7" w:rsidRPr="001950F7">
        <w:rPr>
          <w:rFonts w:ascii="Times New Roman" w:eastAsia="Times New Roman" w:hAnsi="Times New Roman" w:cs="Times New Roman"/>
          <w:sz w:val="28"/>
          <w:lang w:eastAsia="ru-RU" w:bidi="ru-RU"/>
        </w:rPr>
        <w:t>силу;</w:t>
      </w:r>
    </w:p>
    <w:p w:rsidR="001950F7" w:rsidRPr="001950F7" w:rsidRDefault="001950F7" w:rsidP="001950F7">
      <w:pPr>
        <w:widowControl w:val="0"/>
        <w:numPr>
          <w:ilvl w:val="2"/>
          <w:numId w:val="1"/>
        </w:numPr>
        <w:tabs>
          <w:tab w:val="left" w:pos="1511"/>
        </w:tabs>
        <w:autoSpaceDE w:val="0"/>
        <w:autoSpaceDN w:val="0"/>
        <w:spacing w:before="1" w:after="0" w:line="322" w:lineRule="exact"/>
        <w:ind w:left="1510"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пункт 19 изложить в следующей</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right="173"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1950F7" w:rsidRPr="001950F7" w:rsidRDefault="001950F7" w:rsidP="001950F7">
      <w:pPr>
        <w:widowControl w:val="0"/>
        <w:numPr>
          <w:ilvl w:val="2"/>
          <w:numId w:val="1"/>
        </w:numPr>
        <w:tabs>
          <w:tab w:val="left" w:pos="1511"/>
        </w:tabs>
        <w:autoSpaceDE w:val="0"/>
        <w:autoSpaceDN w:val="0"/>
        <w:spacing w:after="0" w:line="321" w:lineRule="exact"/>
        <w:ind w:left="1510"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пункт 20 изложить в следующей</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right="168"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 xml:space="preserve">«20) утверждение правил благоустройства территории Сельского поселения, осуществление </w:t>
      </w:r>
      <w:proofErr w:type="gramStart"/>
      <w:r w:rsidRPr="001950F7">
        <w:rPr>
          <w:rFonts w:ascii="Times New Roman" w:eastAsia="Times New Roman" w:hAnsi="Times New Roman" w:cs="Times New Roman"/>
          <w:sz w:val="28"/>
          <w:szCs w:val="28"/>
          <w:lang w:eastAsia="ru-RU" w:bidi="ru-RU"/>
        </w:rPr>
        <w:t>контроля за</w:t>
      </w:r>
      <w:proofErr w:type="gramEnd"/>
      <w:r w:rsidRPr="001950F7">
        <w:rPr>
          <w:rFonts w:ascii="Times New Roman" w:eastAsia="Times New Roman" w:hAnsi="Times New Roman" w:cs="Times New Roman"/>
          <w:sz w:val="28"/>
          <w:szCs w:val="28"/>
          <w:lang w:eastAsia="ru-RU" w:bidi="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w:t>
      </w:r>
      <w:r w:rsidRPr="001950F7">
        <w:rPr>
          <w:rFonts w:ascii="Times New Roman" w:eastAsia="Times New Roman" w:hAnsi="Times New Roman" w:cs="Times New Roman"/>
          <w:spacing w:val="38"/>
          <w:sz w:val="28"/>
          <w:szCs w:val="28"/>
          <w:lang w:eastAsia="ru-RU" w:bidi="ru-RU"/>
        </w:rPr>
        <w:t xml:space="preserve"> </w:t>
      </w:r>
      <w:r w:rsidRPr="001950F7">
        <w:rPr>
          <w:rFonts w:ascii="Times New Roman" w:eastAsia="Times New Roman" w:hAnsi="Times New Roman" w:cs="Times New Roman"/>
          <w:sz w:val="28"/>
          <w:szCs w:val="28"/>
          <w:lang w:eastAsia="ru-RU" w:bidi="ru-RU"/>
        </w:rPr>
        <w:t>охраняемых</w:t>
      </w:r>
    </w:p>
    <w:p w:rsidR="001950F7" w:rsidRPr="001950F7" w:rsidRDefault="001950F7" w:rsidP="001950F7">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природных территорий, расположенных в границах населенных пунктов Сельского поселения</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w:t>
      </w:r>
    </w:p>
    <w:p w:rsidR="001950F7" w:rsidRPr="001950F7" w:rsidRDefault="00907444" w:rsidP="001950F7">
      <w:pPr>
        <w:widowControl w:val="0"/>
        <w:numPr>
          <w:ilvl w:val="2"/>
          <w:numId w:val="1"/>
        </w:numPr>
        <w:tabs>
          <w:tab w:val="left" w:pos="1614"/>
        </w:tabs>
        <w:autoSpaceDE w:val="0"/>
        <w:autoSpaceDN w:val="0"/>
        <w:spacing w:after="0" w:line="240" w:lineRule="auto"/>
        <w:ind w:right="167" w:firstLine="708"/>
        <w:jc w:val="both"/>
        <w:rPr>
          <w:rFonts w:ascii="Times New Roman" w:eastAsia="Times New Roman" w:hAnsi="Times New Roman" w:cs="Times New Roman"/>
          <w:sz w:val="28"/>
          <w:lang w:eastAsia="ru-RU" w:bidi="ru-RU"/>
        </w:rPr>
      </w:pPr>
      <w:hyperlink r:id="rId8" w:history="1">
        <w:r w:rsidR="001950F7" w:rsidRPr="001950F7">
          <w:rPr>
            <w:rFonts w:ascii="Times New Roman" w:eastAsia="Times New Roman" w:hAnsi="Times New Roman" w:cs="Times New Roman"/>
            <w:sz w:val="28"/>
            <w:lang w:eastAsia="ru-RU" w:bidi="ru-RU"/>
          </w:rPr>
          <w:t>пункт 21</w:t>
        </w:r>
      </w:hyperlink>
      <w:r w:rsidR="001950F7" w:rsidRPr="001950F7">
        <w:rPr>
          <w:rFonts w:ascii="Times New Roman" w:eastAsia="Times New Roman" w:hAnsi="Times New Roman" w:cs="Times New Roman"/>
          <w:sz w:val="28"/>
          <w:lang w:eastAsia="ru-RU" w:bidi="ru-RU"/>
        </w:rPr>
        <w:t xml:space="preserve"> дополнить словами «</w:t>
      </w:r>
      <w:proofErr w:type="gramStart"/>
      <w:r w:rsidR="001950F7" w:rsidRPr="001950F7">
        <w:rPr>
          <w:rFonts w:ascii="Times New Roman" w:eastAsia="Times New Roman" w:hAnsi="Times New Roman" w:cs="Times New Roman"/>
          <w:sz w:val="28"/>
          <w:lang w:eastAsia="ru-RU" w:bidi="ru-RU"/>
        </w:rPr>
        <w:t>,н</w:t>
      </w:r>
      <w:proofErr w:type="gramEnd"/>
      <w:r w:rsidR="001950F7" w:rsidRPr="001950F7">
        <w:rPr>
          <w:rFonts w:ascii="Times New Roman" w:eastAsia="Times New Roman" w:hAnsi="Times New Roman" w:cs="Times New Roman"/>
          <w:sz w:val="28"/>
          <w:lang w:eastAsia="ru-RU" w:bidi="ru-RU"/>
        </w:rPr>
        <w:t xml:space="preserve">аправление уведомления о соответствии указанных в уведомлении о планируемых строительстве </w:t>
      </w:r>
      <w:r w:rsidR="001950F7" w:rsidRPr="001950F7">
        <w:rPr>
          <w:rFonts w:ascii="Times New Roman" w:eastAsia="Times New Roman" w:hAnsi="Times New Roman" w:cs="Times New Roman"/>
          <w:spacing w:val="-2"/>
          <w:sz w:val="28"/>
          <w:lang w:eastAsia="ru-RU" w:bidi="ru-RU"/>
        </w:rPr>
        <w:t xml:space="preserve">или </w:t>
      </w:r>
      <w:r w:rsidR="001950F7" w:rsidRPr="001950F7">
        <w:rPr>
          <w:rFonts w:ascii="Times New Roman" w:eastAsia="Times New Roman" w:hAnsi="Times New Roman" w:cs="Times New Roman"/>
          <w:sz w:val="28"/>
          <w:lang w:eastAsia="ru-RU" w:bidi="ru-RU"/>
        </w:rPr>
        <w:t xml:space="preserve">реконструкции объекта индивидуального жилищного строительства или садового дома (далее - уведомление о планируемом строительстве) </w:t>
      </w:r>
      <w:r w:rsidR="001950F7" w:rsidRPr="001950F7">
        <w:rPr>
          <w:rFonts w:ascii="Times New Roman" w:eastAsia="Times New Roman" w:hAnsi="Times New Roman" w:cs="Times New Roman"/>
          <w:sz w:val="28"/>
          <w:lang w:eastAsia="ru-RU" w:bidi="ru-RU"/>
        </w:rPr>
        <w:lastRenderedPageBreak/>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proofErr w:type="gramStart"/>
      <w:r w:rsidR="001950F7" w:rsidRPr="001950F7">
        <w:rPr>
          <w:rFonts w:ascii="Times New Roman" w:eastAsia="Times New Roman" w:hAnsi="Times New Roman" w:cs="Times New Roman"/>
          <w:sz w:val="28"/>
          <w:lang w:eastAsia="ru-RU" w:bidi="ru-RU"/>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001950F7" w:rsidRPr="001950F7">
        <w:rPr>
          <w:rFonts w:ascii="Times New Roman" w:eastAsia="Times New Roman" w:hAnsi="Times New Roman" w:cs="Times New Roman"/>
          <w:sz w:val="28"/>
          <w:lang w:eastAsia="ru-RU" w:bidi="ru-RU"/>
        </w:rPr>
        <w:t xml:space="preserve"> </w:t>
      </w:r>
      <w:proofErr w:type="gramStart"/>
      <w:r w:rsidR="001950F7" w:rsidRPr="001950F7">
        <w:rPr>
          <w:rFonts w:ascii="Times New Roman" w:eastAsia="Times New Roman" w:hAnsi="Times New Roman" w:cs="Times New Roman"/>
          <w:sz w:val="28"/>
          <w:lang w:eastAsia="ru-RU" w:bidi="ru-RU"/>
        </w:rPr>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001950F7" w:rsidRPr="001950F7">
        <w:rPr>
          <w:rFonts w:ascii="Times New Roman" w:eastAsia="Times New Roman" w:hAnsi="Times New Roman" w:cs="Times New Roman"/>
          <w:sz w:val="28"/>
          <w:lang w:eastAsia="ru-RU" w:bidi="ru-RU"/>
        </w:rPr>
        <w:t xml:space="preserve"> </w:t>
      </w:r>
      <w:proofErr w:type="gramStart"/>
      <w:r w:rsidR="001950F7" w:rsidRPr="001950F7">
        <w:rPr>
          <w:rFonts w:ascii="Times New Roman" w:eastAsia="Times New Roman" w:hAnsi="Times New Roman" w:cs="Times New Roman"/>
          <w:sz w:val="28"/>
          <w:lang w:eastAsia="ru-RU" w:bidi="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1950F7" w:rsidRPr="001950F7">
          <w:rPr>
            <w:rFonts w:ascii="Times New Roman" w:eastAsia="Times New Roman" w:hAnsi="Times New Roman" w:cs="Times New Roman"/>
            <w:sz w:val="28"/>
            <w:lang w:eastAsia="ru-RU" w:bidi="ru-RU"/>
          </w:rPr>
          <w:t xml:space="preserve">кодексом </w:t>
        </w:r>
      </w:hyperlink>
      <w:r w:rsidR="001950F7" w:rsidRPr="001950F7">
        <w:rPr>
          <w:rFonts w:ascii="Times New Roman" w:eastAsia="Times New Roman" w:hAnsi="Times New Roman" w:cs="Times New Roman"/>
          <w:sz w:val="28"/>
          <w:lang w:eastAsia="ru-RU" w:bidi="ru-RU"/>
        </w:rPr>
        <w:t>Российской</w:t>
      </w:r>
      <w:r w:rsidR="001950F7" w:rsidRPr="001950F7">
        <w:rPr>
          <w:rFonts w:ascii="Times New Roman" w:eastAsia="Times New Roman" w:hAnsi="Times New Roman" w:cs="Times New Roman"/>
          <w:spacing w:val="-3"/>
          <w:sz w:val="28"/>
          <w:lang w:eastAsia="ru-RU" w:bidi="ru-RU"/>
        </w:rPr>
        <w:t xml:space="preserve"> </w:t>
      </w:r>
      <w:r w:rsidR="001950F7" w:rsidRPr="001950F7">
        <w:rPr>
          <w:rFonts w:ascii="Times New Roman" w:eastAsia="Times New Roman" w:hAnsi="Times New Roman" w:cs="Times New Roman"/>
          <w:sz w:val="28"/>
          <w:lang w:eastAsia="ru-RU" w:bidi="ru-RU"/>
        </w:rPr>
        <w:t>Федерации";</w:t>
      </w:r>
      <w:proofErr w:type="gramEnd"/>
    </w:p>
    <w:p w:rsidR="001950F7" w:rsidRPr="001950F7" w:rsidRDefault="00907444" w:rsidP="001950F7">
      <w:pPr>
        <w:widowControl w:val="0"/>
        <w:numPr>
          <w:ilvl w:val="2"/>
          <w:numId w:val="1"/>
        </w:numPr>
        <w:tabs>
          <w:tab w:val="left" w:pos="1511"/>
        </w:tabs>
        <w:autoSpaceDE w:val="0"/>
        <w:autoSpaceDN w:val="0"/>
        <w:spacing w:before="2" w:after="0" w:line="322" w:lineRule="exact"/>
        <w:ind w:left="1510" w:hanging="700"/>
        <w:rPr>
          <w:rFonts w:ascii="Times New Roman" w:eastAsia="Times New Roman" w:hAnsi="Times New Roman" w:cs="Times New Roman"/>
          <w:sz w:val="28"/>
          <w:lang w:eastAsia="ru-RU" w:bidi="ru-RU"/>
        </w:rPr>
      </w:pPr>
      <w:hyperlink r:id="rId10" w:history="1">
        <w:r w:rsidR="001950F7" w:rsidRPr="001950F7">
          <w:rPr>
            <w:rFonts w:ascii="Times New Roman" w:eastAsia="Times New Roman" w:hAnsi="Times New Roman" w:cs="Times New Roman"/>
            <w:sz w:val="28"/>
            <w:lang w:eastAsia="ru-RU" w:bidi="ru-RU"/>
          </w:rPr>
          <w:t xml:space="preserve">пункт 24 </w:t>
        </w:r>
      </w:hyperlink>
      <w:r w:rsidR="001950F7" w:rsidRPr="001950F7">
        <w:rPr>
          <w:rFonts w:ascii="Times New Roman" w:eastAsia="Times New Roman" w:hAnsi="Times New Roman" w:cs="Times New Roman"/>
          <w:sz w:val="28"/>
          <w:lang w:eastAsia="ru-RU" w:bidi="ru-RU"/>
        </w:rPr>
        <w:t>признать утратившим силу;</w:t>
      </w:r>
    </w:p>
    <w:p w:rsidR="001950F7" w:rsidRPr="001950F7" w:rsidRDefault="001950F7" w:rsidP="001950F7">
      <w:pPr>
        <w:widowControl w:val="0"/>
        <w:numPr>
          <w:ilvl w:val="1"/>
          <w:numId w:val="2"/>
        </w:numPr>
        <w:tabs>
          <w:tab w:val="left" w:pos="1302"/>
        </w:tabs>
        <w:autoSpaceDE w:val="0"/>
        <w:autoSpaceDN w:val="0"/>
        <w:spacing w:after="0" w:line="322" w:lineRule="exact"/>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части 1 статьи</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4:</w:t>
      </w:r>
    </w:p>
    <w:p w:rsidR="001950F7" w:rsidRPr="001950F7" w:rsidRDefault="001950F7" w:rsidP="001950F7">
      <w:pPr>
        <w:widowControl w:val="0"/>
        <w:numPr>
          <w:ilvl w:val="2"/>
          <w:numId w:val="2"/>
        </w:numPr>
        <w:tabs>
          <w:tab w:val="left" w:pos="1511"/>
        </w:tabs>
        <w:autoSpaceDE w:val="0"/>
        <w:autoSpaceDN w:val="0"/>
        <w:spacing w:after="0" w:line="322" w:lineRule="exact"/>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пункт 12 признать утратившим</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силу;</w:t>
      </w:r>
    </w:p>
    <w:p w:rsidR="001950F7" w:rsidRPr="001950F7" w:rsidRDefault="001950F7" w:rsidP="001950F7">
      <w:pPr>
        <w:widowControl w:val="0"/>
        <w:numPr>
          <w:ilvl w:val="2"/>
          <w:numId w:val="2"/>
        </w:numPr>
        <w:tabs>
          <w:tab w:val="left" w:pos="1511"/>
        </w:tabs>
        <w:autoSpaceDE w:val="0"/>
        <w:autoSpaceDN w:val="0"/>
        <w:spacing w:after="0" w:line="322" w:lineRule="exact"/>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пунктами 15 и 16 следующего</w:t>
      </w:r>
      <w:r w:rsidRPr="001950F7">
        <w:rPr>
          <w:rFonts w:ascii="Times New Roman" w:eastAsia="Times New Roman" w:hAnsi="Times New Roman" w:cs="Times New Roman"/>
          <w:spacing w:val="-6"/>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1950F7">
      <w:pPr>
        <w:widowControl w:val="0"/>
        <w:autoSpaceDE w:val="0"/>
        <w:autoSpaceDN w:val="0"/>
        <w:spacing w:after="0" w:line="240" w:lineRule="auto"/>
        <w:ind w:left="102" w:right="170"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50F7" w:rsidRPr="001950F7" w:rsidRDefault="001950F7" w:rsidP="00E109E2">
      <w:pPr>
        <w:widowControl w:val="0"/>
        <w:autoSpaceDE w:val="0"/>
        <w:autoSpaceDN w:val="0"/>
        <w:spacing w:before="1" w:after="0" w:line="240" w:lineRule="auto"/>
        <w:ind w:left="102" w:right="172"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16) осуществление мероприятий по защите прав потребителей, предусмотренных</w:t>
      </w:r>
      <w:r w:rsidRPr="001950F7">
        <w:rPr>
          <w:rFonts w:ascii="Times New Roman" w:eastAsia="Times New Roman" w:hAnsi="Times New Roman" w:cs="Times New Roman"/>
          <w:spacing w:val="55"/>
          <w:sz w:val="28"/>
          <w:szCs w:val="28"/>
          <w:lang w:eastAsia="ru-RU" w:bidi="ru-RU"/>
        </w:rPr>
        <w:t xml:space="preserve"> </w:t>
      </w:r>
      <w:hyperlink r:id="rId11" w:history="1">
        <w:r w:rsidRPr="001950F7">
          <w:rPr>
            <w:rFonts w:ascii="Times New Roman" w:eastAsia="Times New Roman" w:hAnsi="Times New Roman" w:cs="Times New Roman"/>
            <w:sz w:val="28"/>
            <w:szCs w:val="28"/>
            <w:lang w:eastAsia="ru-RU" w:bidi="ru-RU"/>
          </w:rPr>
          <w:t>Законом</w:t>
        </w:r>
      </w:hyperlink>
      <w:r w:rsidRPr="001950F7">
        <w:rPr>
          <w:rFonts w:ascii="Times New Roman" w:eastAsia="Times New Roman" w:hAnsi="Times New Roman" w:cs="Times New Roman"/>
          <w:spacing w:val="54"/>
          <w:sz w:val="28"/>
          <w:szCs w:val="28"/>
          <w:lang w:eastAsia="ru-RU" w:bidi="ru-RU"/>
        </w:rPr>
        <w:t xml:space="preserve"> </w:t>
      </w:r>
      <w:r w:rsidRPr="001950F7">
        <w:rPr>
          <w:rFonts w:ascii="Times New Roman" w:eastAsia="Times New Roman" w:hAnsi="Times New Roman" w:cs="Times New Roman"/>
          <w:sz w:val="28"/>
          <w:szCs w:val="28"/>
          <w:lang w:eastAsia="ru-RU" w:bidi="ru-RU"/>
        </w:rPr>
        <w:t>Российской</w:t>
      </w:r>
      <w:r w:rsidRPr="001950F7">
        <w:rPr>
          <w:rFonts w:ascii="Times New Roman" w:eastAsia="Times New Roman" w:hAnsi="Times New Roman" w:cs="Times New Roman"/>
          <w:spacing w:val="53"/>
          <w:sz w:val="28"/>
          <w:szCs w:val="28"/>
          <w:lang w:eastAsia="ru-RU" w:bidi="ru-RU"/>
        </w:rPr>
        <w:t xml:space="preserve"> </w:t>
      </w:r>
      <w:r w:rsidRPr="001950F7">
        <w:rPr>
          <w:rFonts w:ascii="Times New Roman" w:eastAsia="Times New Roman" w:hAnsi="Times New Roman" w:cs="Times New Roman"/>
          <w:sz w:val="28"/>
          <w:szCs w:val="28"/>
          <w:lang w:eastAsia="ru-RU" w:bidi="ru-RU"/>
        </w:rPr>
        <w:t>Федерации</w:t>
      </w:r>
      <w:r w:rsidRPr="001950F7">
        <w:rPr>
          <w:rFonts w:ascii="Times New Roman" w:eastAsia="Times New Roman" w:hAnsi="Times New Roman" w:cs="Times New Roman"/>
          <w:spacing w:val="52"/>
          <w:sz w:val="28"/>
          <w:szCs w:val="28"/>
          <w:lang w:eastAsia="ru-RU" w:bidi="ru-RU"/>
        </w:rPr>
        <w:t xml:space="preserve"> </w:t>
      </w:r>
      <w:r w:rsidRPr="001950F7">
        <w:rPr>
          <w:rFonts w:ascii="Times New Roman" w:eastAsia="Times New Roman" w:hAnsi="Times New Roman" w:cs="Times New Roman"/>
          <w:sz w:val="28"/>
          <w:szCs w:val="28"/>
          <w:lang w:eastAsia="ru-RU" w:bidi="ru-RU"/>
        </w:rPr>
        <w:t>от</w:t>
      </w:r>
      <w:r w:rsidRPr="001950F7">
        <w:rPr>
          <w:rFonts w:ascii="Times New Roman" w:eastAsia="Times New Roman" w:hAnsi="Times New Roman" w:cs="Times New Roman"/>
          <w:spacing w:val="52"/>
          <w:sz w:val="28"/>
          <w:szCs w:val="28"/>
          <w:lang w:eastAsia="ru-RU" w:bidi="ru-RU"/>
        </w:rPr>
        <w:t xml:space="preserve"> </w:t>
      </w:r>
      <w:r w:rsidRPr="001950F7">
        <w:rPr>
          <w:rFonts w:ascii="Times New Roman" w:eastAsia="Times New Roman" w:hAnsi="Times New Roman" w:cs="Times New Roman"/>
          <w:sz w:val="28"/>
          <w:szCs w:val="28"/>
          <w:lang w:eastAsia="ru-RU" w:bidi="ru-RU"/>
        </w:rPr>
        <w:t>7</w:t>
      </w:r>
      <w:r w:rsidRPr="001950F7">
        <w:rPr>
          <w:rFonts w:ascii="Times New Roman" w:eastAsia="Times New Roman" w:hAnsi="Times New Roman" w:cs="Times New Roman"/>
          <w:spacing w:val="54"/>
          <w:sz w:val="28"/>
          <w:szCs w:val="28"/>
          <w:lang w:eastAsia="ru-RU" w:bidi="ru-RU"/>
        </w:rPr>
        <w:t xml:space="preserve"> </w:t>
      </w:r>
      <w:r w:rsidRPr="001950F7">
        <w:rPr>
          <w:rFonts w:ascii="Times New Roman" w:eastAsia="Times New Roman" w:hAnsi="Times New Roman" w:cs="Times New Roman"/>
          <w:sz w:val="28"/>
          <w:szCs w:val="28"/>
          <w:lang w:eastAsia="ru-RU" w:bidi="ru-RU"/>
        </w:rPr>
        <w:t>февраля</w:t>
      </w:r>
      <w:r w:rsidRPr="001950F7">
        <w:rPr>
          <w:rFonts w:ascii="Times New Roman" w:eastAsia="Times New Roman" w:hAnsi="Times New Roman" w:cs="Times New Roman"/>
          <w:spacing w:val="52"/>
          <w:sz w:val="28"/>
          <w:szCs w:val="28"/>
          <w:lang w:eastAsia="ru-RU" w:bidi="ru-RU"/>
        </w:rPr>
        <w:t xml:space="preserve"> </w:t>
      </w:r>
      <w:r w:rsidRPr="001950F7">
        <w:rPr>
          <w:rFonts w:ascii="Times New Roman" w:eastAsia="Times New Roman" w:hAnsi="Times New Roman" w:cs="Times New Roman"/>
          <w:sz w:val="28"/>
          <w:szCs w:val="28"/>
          <w:lang w:eastAsia="ru-RU" w:bidi="ru-RU"/>
        </w:rPr>
        <w:t>1992</w:t>
      </w:r>
      <w:r w:rsidRPr="001950F7">
        <w:rPr>
          <w:rFonts w:ascii="Times New Roman" w:eastAsia="Times New Roman" w:hAnsi="Times New Roman" w:cs="Times New Roman"/>
          <w:spacing w:val="55"/>
          <w:sz w:val="28"/>
          <w:szCs w:val="28"/>
          <w:lang w:eastAsia="ru-RU" w:bidi="ru-RU"/>
        </w:rPr>
        <w:t xml:space="preserve"> </w:t>
      </w:r>
      <w:r w:rsidRPr="001950F7">
        <w:rPr>
          <w:rFonts w:ascii="Times New Roman" w:eastAsia="Times New Roman" w:hAnsi="Times New Roman" w:cs="Times New Roman"/>
          <w:sz w:val="28"/>
          <w:szCs w:val="28"/>
          <w:lang w:eastAsia="ru-RU" w:bidi="ru-RU"/>
        </w:rPr>
        <w:t>года</w:t>
      </w:r>
      <w:r w:rsidR="00E109E2">
        <w:rPr>
          <w:rFonts w:ascii="Times New Roman" w:eastAsia="Times New Roman" w:hAnsi="Times New Roman" w:cs="Times New Roman"/>
          <w:sz w:val="28"/>
          <w:szCs w:val="28"/>
          <w:lang w:eastAsia="ru-RU" w:bidi="ru-RU"/>
        </w:rPr>
        <w:t xml:space="preserve"> </w:t>
      </w:r>
      <w:r w:rsidRPr="001950F7">
        <w:rPr>
          <w:rFonts w:ascii="Times New Roman" w:eastAsia="Times New Roman" w:hAnsi="Times New Roman" w:cs="Times New Roman"/>
          <w:sz w:val="28"/>
          <w:szCs w:val="28"/>
          <w:lang w:eastAsia="ru-RU" w:bidi="ru-RU"/>
        </w:rPr>
        <w:t>№ 2300-1 «О защите прав потребителей»</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w:t>
      </w:r>
    </w:p>
    <w:p w:rsidR="001950F7" w:rsidRPr="001950F7" w:rsidRDefault="001950F7" w:rsidP="001950F7">
      <w:pPr>
        <w:widowControl w:val="0"/>
        <w:numPr>
          <w:ilvl w:val="1"/>
          <w:numId w:val="2"/>
        </w:numPr>
        <w:tabs>
          <w:tab w:val="left" w:pos="1302"/>
        </w:tabs>
        <w:autoSpaceDE w:val="0"/>
        <w:autoSpaceDN w:val="0"/>
        <w:spacing w:after="0" w:line="240" w:lineRule="auto"/>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части 1 статьи</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5:</w:t>
      </w:r>
    </w:p>
    <w:p w:rsidR="001950F7" w:rsidRPr="001950F7" w:rsidRDefault="001950F7" w:rsidP="001950F7">
      <w:pPr>
        <w:widowControl w:val="0"/>
        <w:numPr>
          <w:ilvl w:val="2"/>
          <w:numId w:val="2"/>
        </w:numPr>
        <w:tabs>
          <w:tab w:val="left" w:pos="1511"/>
        </w:tabs>
        <w:autoSpaceDE w:val="0"/>
        <w:autoSpaceDN w:val="0"/>
        <w:spacing w:after="0" w:line="240" w:lineRule="auto"/>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пунктом 4.1 следующего</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230380">
      <w:pPr>
        <w:widowControl w:val="0"/>
        <w:tabs>
          <w:tab w:val="left" w:pos="1745"/>
          <w:tab w:val="left" w:pos="3882"/>
          <w:tab w:val="left" w:pos="4366"/>
          <w:tab w:val="left" w:pos="5412"/>
          <w:tab w:val="left" w:pos="7705"/>
        </w:tabs>
        <w:autoSpaceDE w:val="0"/>
        <w:autoSpaceDN w:val="0"/>
        <w:spacing w:after="0" w:line="240" w:lineRule="auto"/>
        <w:ind w:left="102" w:right="166" w:firstLine="707"/>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«4.1)</w:t>
      </w:r>
      <w:r w:rsidRPr="001950F7">
        <w:rPr>
          <w:rFonts w:ascii="Times New Roman" w:eastAsia="Times New Roman" w:hAnsi="Times New Roman" w:cs="Times New Roman"/>
          <w:sz w:val="28"/>
          <w:szCs w:val="28"/>
          <w:lang w:eastAsia="ru-RU" w:bidi="ru-RU"/>
        </w:rPr>
        <w:tab/>
        <w:t>полномочиями</w:t>
      </w:r>
      <w:r w:rsidRPr="001950F7">
        <w:rPr>
          <w:rFonts w:ascii="Times New Roman" w:eastAsia="Times New Roman" w:hAnsi="Times New Roman" w:cs="Times New Roman"/>
          <w:sz w:val="28"/>
          <w:szCs w:val="28"/>
          <w:lang w:eastAsia="ru-RU" w:bidi="ru-RU"/>
        </w:rPr>
        <w:tab/>
        <w:t>в</w:t>
      </w:r>
      <w:r w:rsidRPr="001950F7">
        <w:rPr>
          <w:rFonts w:ascii="Times New Roman" w:eastAsia="Times New Roman" w:hAnsi="Times New Roman" w:cs="Times New Roman"/>
          <w:sz w:val="28"/>
          <w:szCs w:val="28"/>
          <w:lang w:eastAsia="ru-RU" w:bidi="ru-RU"/>
        </w:rPr>
        <w:tab/>
        <w:t>сфере</w:t>
      </w:r>
      <w:r w:rsidRPr="001950F7">
        <w:rPr>
          <w:rFonts w:ascii="Times New Roman" w:eastAsia="Times New Roman" w:hAnsi="Times New Roman" w:cs="Times New Roman"/>
          <w:sz w:val="28"/>
          <w:szCs w:val="28"/>
          <w:lang w:eastAsia="ru-RU" w:bidi="ru-RU"/>
        </w:rPr>
        <w:tab/>
        <w:t>стратегического</w:t>
      </w:r>
      <w:r w:rsidRPr="001950F7">
        <w:rPr>
          <w:rFonts w:ascii="Times New Roman" w:eastAsia="Times New Roman" w:hAnsi="Times New Roman" w:cs="Times New Roman"/>
          <w:sz w:val="28"/>
          <w:szCs w:val="28"/>
          <w:lang w:eastAsia="ru-RU" w:bidi="ru-RU"/>
        </w:rPr>
        <w:tab/>
      </w:r>
      <w:r w:rsidRPr="001950F7">
        <w:rPr>
          <w:rFonts w:ascii="Times New Roman" w:eastAsia="Times New Roman" w:hAnsi="Times New Roman" w:cs="Times New Roman"/>
          <w:spacing w:val="-1"/>
          <w:sz w:val="28"/>
          <w:szCs w:val="28"/>
          <w:lang w:eastAsia="ru-RU" w:bidi="ru-RU"/>
        </w:rPr>
        <w:t xml:space="preserve">планирования, </w:t>
      </w:r>
      <w:r w:rsidRPr="001950F7">
        <w:rPr>
          <w:rFonts w:ascii="Times New Roman" w:eastAsia="Times New Roman" w:hAnsi="Times New Roman" w:cs="Times New Roman"/>
          <w:sz w:val="28"/>
          <w:szCs w:val="28"/>
          <w:lang w:eastAsia="ru-RU" w:bidi="ru-RU"/>
        </w:rPr>
        <w:t>предусмотренными</w:t>
      </w:r>
      <w:r w:rsidRPr="001950F7">
        <w:rPr>
          <w:rFonts w:ascii="Times New Roman" w:eastAsia="Times New Roman" w:hAnsi="Times New Roman" w:cs="Times New Roman"/>
          <w:spacing w:val="33"/>
          <w:sz w:val="28"/>
          <w:szCs w:val="28"/>
          <w:lang w:eastAsia="ru-RU" w:bidi="ru-RU"/>
        </w:rPr>
        <w:t xml:space="preserve"> </w:t>
      </w:r>
      <w:r w:rsidRPr="001950F7">
        <w:rPr>
          <w:rFonts w:ascii="Times New Roman" w:eastAsia="Times New Roman" w:hAnsi="Times New Roman" w:cs="Times New Roman"/>
          <w:sz w:val="28"/>
          <w:szCs w:val="28"/>
          <w:lang w:eastAsia="ru-RU" w:bidi="ru-RU"/>
        </w:rPr>
        <w:t>Федеральным</w:t>
      </w:r>
      <w:r w:rsidRPr="001950F7">
        <w:rPr>
          <w:rFonts w:ascii="Times New Roman" w:eastAsia="Times New Roman" w:hAnsi="Times New Roman" w:cs="Times New Roman"/>
          <w:spacing w:val="34"/>
          <w:sz w:val="28"/>
          <w:szCs w:val="28"/>
          <w:lang w:eastAsia="ru-RU" w:bidi="ru-RU"/>
        </w:rPr>
        <w:t xml:space="preserve"> </w:t>
      </w:r>
      <w:r w:rsidRPr="001950F7">
        <w:rPr>
          <w:rFonts w:ascii="Times New Roman" w:eastAsia="Times New Roman" w:hAnsi="Times New Roman" w:cs="Times New Roman"/>
          <w:sz w:val="28"/>
          <w:szCs w:val="28"/>
          <w:lang w:eastAsia="ru-RU" w:bidi="ru-RU"/>
        </w:rPr>
        <w:t>законом</w:t>
      </w:r>
      <w:r w:rsidRPr="001950F7">
        <w:rPr>
          <w:rFonts w:ascii="Times New Roman" w:eastAsia="Times New Roman" w:hAnsi="Times New Roman" w:cs="Times New Roman"/>
          <w:spacing w:val="35"/>
          <w:sz w:val="28"/>
          <w:szCs w:val="28"/>
          <w:lang w:eastAsia="ru-RU" w:bidi="ru-RU"/>
        </w:rPr>
        <w:t xml:space="preserve"> </w:t>
      </w:r>
      <w:r w:rsidRPr="001950F7">
        <w:rPr>
          <w:rFonts w:ascii="Times New Roman" w:eastAsia="Times New Roman" w:hAnsi="Times New Roman" w:cs="Times New Roman"/>
          <w:sz w:val="28"/>
          <w:szCs w:val="28"/>
          <w:lang w:eastAsia="ru-RU" w:bidi="ru-RU"/>
        </w:rPr>
        <w:t>от</w:t>
      </w:r>
      <w:r w:rsidRPr="001950F7">
        <w:rPr>
          <w:rFonts w:ascii="Times New Roman" w:eastAsia="Times New Roman" w:hAnsi="Times New Roman" w:cs="Times New Roman"/>
          <w:spacing w:val="32"/>
          <w:sz w:val="28"/>
          <w:szCs w:val="28"/>
          <w:lang w:eastAsia="ru-RU" w:bidi="ru-RU"/>
        </w:rPr>
        <w:t xml:space="preserve"> </w:t>
      </w:r>
      <w:r w:rsidRPr="001950F7">
        <w:rPr>
          <w:rFonts w:ascii="Times New Roman" w:eastAsia="Times New Roman" w:hAnsi="Times New Roman" w:cs="Times New Roman"/>
          <w:sz w:val="28"/>
          <w:szCs w:val="28"/>
          <w:lang w:eastAsia="ru-RU" w:bidi="ru-RU"/>
        </w:rPr>
        <w:t>28</w:t>
      </w:r>
      <w:r w:rsidRPr="001950F7">
        <w:rPr>
          <w:rFonts w:ascii="Times New Roman" w:eastAsia="Times New Roman" w:hAnsi="Times New Roman" w:cs="Times New Roman"/>
          <w:spacing w:val="36"/>
          <w:sz w:val="28"/>
          <w:szCs w:val="28"/>
          <w:lang w:eastAsia="ru-RU" w:bidi="ru-RU"/>
        </w:rPr>
        <w:t xml:space="preserve"> </w:t>
      </w:r>
      <w:r w:rsidRPr="001950F7">
        <w:rPr>
          <w:rFonts w:ascii="Times New Roman" w:eastAsia="Times New Roman" w:hAnsi="Times New Roman" w:cs="Times New Roman"/>
          <w:sz w:val="28"/>
          <w:szCs w:val="28"/>
          <w:lang w:eastAsia="ru-RU" w:bidi="ru-RU"/>
        </w:rPr>
        <w:t>июня</w:t>
      </w:r>
      <w:r w:rsidRPr="001950F7">
        <w:rPr>
          <w:rFonts w:ascii="Times New Roman" w:eastAsia="Times New Roman" w:hAnsi="Times New Roman" w:cs="Times New Roman"/>
          <w:spacing w:val="35"/>
          <w:sz w:val="28"/>
          <w:szCs w:val="28"/>
          <w:lang w:eastAsia="ru-RU" w:bidi="ru-RU"/>
        </w:rPr>
        <w:t xml:space="preserve"> </w:t>
      </w:r>
      <w:r w:rsidRPr="001950F7">
        <w:rPr>
          <w:rFonts w:ascii="Times New Roman" w:eastAsia="Times New Roman" w:hAnsi="Times New Roman" w:cs="Times New Roman"/>
          <w:sz w:val="28"/>
          <w:szCs w:val="28"/>
          <w:lang w:eastAsia="ru-RU" w:bidi="ru-RU"/>
        </w:rPr>
        <w:t>2014</w:t>
      </w:r>
      <w:r w:rsidRPr="001950F7">
        <w:rPr>
          <w:rFonts w:ascii="Times New Roman" w:eastAsia="Times New Roman" w:hAnsi="Times New Roman" w:cs="Times New Roman"/>
          <w:spacing w:val="36"/>
          <w:sz w:val="28"/>
          <w:szCs w:val="28"/>
          <w:lang w:eastAsia="ru-RU" w:bidi="ru-RU"/>
        </w:rPr>
        <w:t xml:space="preserve"> </w:t>
      </w:r>
      <w:r w:rsidRPr="001950F7">
        <w:rPr>
          <w:rFonts w:ascii="Times New Roman" w:eastAsia="Times New Roman" w:hAnsi="Times New Roman" w:cs="Times New Roman"/>
          <w:sz w:val="28"/>
          <w:szCs w:val="28"/>
          <w:lang w:eastAsia="ru-RU" w:bidi="ru-RU"/>
        </w:rPr>
        <w:t>года</w:t>
      </w:r>
      <w:r w:rsidRPr="001950F7">
        <w:rPr>
          <w:rFonts w:ascii="Times New Roman" w:eastAsia="Times New Roman" w:hAnsi="Times New Roman" w:cs="Times New Roman"/>
          <w:spacing w:val="40"/>
          <w:sz w:val="28"/>
          <w:szCs w:val="28"/>
          <w:lang w:eastAsia="ru-RU" w:bidi="ru-RU"/>
        </w:rPr>
        <w:t xml:space="preserve"> </w:t>
      </w:r>
      <w:r w:rsidRPr="001950F7">
        <w:rPr>
          <w:rFonts w:ascii="Times New Roman" w:eastAsia="Times New Roman" w:hAnsi="Times New Roman" w:cs="Times New Roman"/>
          <w:sz w:val="28"/>
          <w:szCs w:val="28"/>
          <w:lang w:eastAsia="ru-RU" w:bidi="ru-RU"/>
        </w:rPr>
        <w:t>№</w:t>
      </w:r>
      <w:r w:rsidRPr="001950F7">
        <w:rPr>
          <w:rFonts w:ascii="Times New Roman" w:eastAsia="Times New Roman" w:hAnsi="Times New Roman" w:cs="Times New Roman"/>
          <w:spacing w:val="35"/>
          <w:sz w:val="28"/>
          <w:szCs w:val="28"/>
          <w:lang w:eastAsia="ru-RU" w:bidi="ru-RU"/>
        </w:rPr>
        <w:t xml:space="preserve"> </w:t>
      </w:r>
      <w:r w:rsidRPr="001950F7">
        <w:rPr>
          <w:rFonts w:ascii="Times New Roman" w:eastAsia="Times New Roman" w:hAnsi="Times New Roman" w:cs="Times New Roman"/>
          <w:sz w:val="28"/>
          <w:szCs w:val="28"/>
          <w:lang w:eastAsia="ru-RU" w:bidi="ru-RU"/>
        </w:rPr>
        <w:t>172-ФЗ</w:t>
      </w:r>
      <w:r w:rsidR="005638C1">
        <w:rPr>
          <w:rFonts w:ascii="Times New Roman" w:eastAsia="Times New Roman" w:hAnsi="Times New Roman" w:cs="Times New Roman"/>
          <w:sz w:val="28"/>
          <w:szCs w:val="28"/>
          <w:lang w:eastAsia="ru-RU" w:bidi="ru-RU"/>
        </w:rPr>
        <w:t xml:space="preserve"> </w:t>
      </w:r>
      <w:r w:rsidRPr="001950F7">
        <w:rPr>
          <w:rFonts w:ascii="Times New Roman" w:eastAsia="Times New Roman" w:hAnsi="Times New Roman" w:cs="Times New Roman"/>
          <w:sz w:val="28"/>
          <w:szCs w:val="28"/>
          <w:lang w:eastAsia="ru-RU" w:bidi="ru-RU"/>
        </w:rPr>
        <w:t>«О стратегическом планировании в Российской Федерации»</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w:t>
      </w:r>
    </w:p>
    <w:p w:rsidR="001950F7" w:rsidRPr="001950F7" w:rsidRDefault="001950F7" w:rsidP="001950F7">
      <w:pPr>
        <w:widowControl w:val="0"/>
        <w:numPr>
          <w:ilvl w:val="2"/>
          <w:numId w:val="2"/>
        </w:numPr>
        <w:tabs>
          <w:tab w:val="left" w:pos="1511"/>
        </w:tabs>
        <w:autoSpaceDE w:val="0"/>
        <w:autoSpaceDN w:val="0"/>
        <w:spacing w:after="0" w:line="322" w:lineRule="exact"/>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пункт 9 изложить в следующей</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right="166"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w:t>
      </w:r>
    </w:p>
    <w:p w:rsidR="001950F7" w:rsidRPr="001950F7" w:rsidRDefault="001950F7" w:rsidP="001950F7">
      <w:pPr>
        <w:widowControl w:val="0"/>
        <w:numPr>
          <w:ilvl w:val="1"/>
          <w:numId w:val="3"/>
        </w:numPr>
        <w:tabs>
          <w:tab w:val="left" w:pos="1302"/>
        </w:tabs>
        <w:autoSpaceDE w:val="0"/>
        <w:autoSpaceDN w:val="0"/>
        <w:spacing w:after="0" w:line="240" w:lineRule="auto"/>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статьей 8.1 следующего</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1950F7">
      <w:pPr>
        <w:widowControl w:val="0"/>
        <w:autoSpaceDE w:val="0"/>
        <w:autoSpaceDN w:val="0"/>
        <w:spacing w:before="11" w:after="0" w:line="240" w:lineRule="auto"/>
        <w:rPr>
          <w:rFonts w:ascii="Times New Roman" w:eastAsia="Times New Roman" w:hAnsi="Times New Roman" w:cs="Times New Roman"/>
          <w:sz w:val="27"/>
          <w:szCs w:val="28"/>
          <w:lang w:eastAsia="ru-RU" w:bidi="ru-RU"/>
        </w:rPr>
      </w:pPr>
    </w:p>
    <w:p w:rsidR="001950F7" w:rsidRPr="001950F7" w:rsidRDefault="001950F7" w:rsidP="001950F7">
      <w:pPr>
        <w:widowControl w:val="0"/>
        <w:autoSpaceDE w:val="0"/>
        <w:autoSpaceDN w:val="0"/>
        <w:spacing w:after="0" w:line="240" w:lineRule="auto"/>
        <w:ind w:left="810"/>
        <w:outlineLvl w:val="0"/>
        <w:rPr>
          <w:rFonts w:ascii="Times New Roman" w:eastAsia="Times New Roman" w:hAnsi="Times New Roman" w:cs="Times New Roman"/>
          <w:b/>
          <w:bCs/>
          <w:sz w:val="28"/>
          <w:szCs w:val="28"/>
          <w:lang w:eastAsia="ru-RU" w:bidi="ru-RU"/>
        </w:rPr>
      </w:pPr>
      <w:r w:rsidRPr="001950F7">
        <w:rPr>
          <w:rFonts w:ascii="Times New Roman" w:eastAsia="Times New Roman" w:hAnsi="Times New Roman" w:cs="Times New Roman"/>
          <w:bCs/>
          <w:sz w:val="28"/>
          <w:szCs w:val="28"/>
          <w:lang w:eastAsia="ru-RU" w:bidi="ru-RU"/>
        </w:rPr>
        <w:t>«</w:t>
      </w:r>
      <w:r w:rsidRPr="001950F7">
        <w:rPr>
          <w:rFonts w:ascii="Times New Roman" w:eastAsia="Times New Roman" w:hAnsi="Times New Roman" w:cs="Times New Roman"/>
          <w:b/>
          <w:bCs/>
          <w:sz w:val="28"/>
          <w:szCs w:val="28"/>
          <w:lang w:eastAsia="ru-RU" w:bidi="ru-RU"/>
        </w:rPr>
        <w:t>Статья 8.1. Сход граждан</w:t>
      </w:r>
    </w:p>
    <w:p w:rsidR="001950F7" w:rsidRPr="001950F7" w:rsidRDefault="001950F7" w:rsidP="001950F7">
      <w:pPr>
        <w:widowControl w:val="0"/>
        <w:numPr>
          <w:ilvl w:val="0"/>
          <w:numId w:val="4"/>
        </w:numPr>
        <w:tabs>
          <w:tab w:val="left" w:pos="1251"/>
          <w:tab w:val="left" w:pos="2092"/>
          <w:tab w:val="left" w:pos="3308"/>
          <w:tab w:val="left" w:pos="4299"/>
          <w:tab w:val="left" w:pos="6023"/>
          <w:tab w:val="left" w:pos="6385"/>
          <w:tab w:val="left" w:pos="7625"/>
        </w:tabs>
        <w:autoSpaceDE w:val="0"/>
        <w:autoSpaceDN w:val="0"/>
        <w:spacing w:after="0" w:line="240" w:lineRule="auto"/>
        <w:ind w:right="174" w:firstLine="708"/>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Сход</w:t>
      </w:r>
      <w:r w:rsidRPr="001950F7">
        <w:rPr>
          <w:rFonts w:ascii="Times New Roman" w:eastAsia="Times New Roman" w:hAnsi="Times New Roman" w:cs="Times New Roman"/>
          <w:sz w:val="28"/>
          <w:lang w:eastAsia="ru-RU" w:bidi="ru-RU"/>
        </w:rPr>
        <w:tab/>
        <w:t>граждан</w:t>
      </w:r>
      <w:r w:rsidRPr="001950F7">
        <w:rPr>
          <w:rFonts w:ascii="Times New Roman" w:eastAsia="Times New Roman" w:hAnsi="Times New Roman" w:cs="Times New Roman"/>
          <w:sz w:val="28"/>
          <w:lang w:eastAsia="ru-RU" w:bidi="ru-RU"/>
        </w:rPr>
        <w:tab/>
        <w:t>может</w:t>
      </w:r>
      <w:r w:rsidRPr="001950F7">
        <w:rPr>
          <w:rFonts w:ascii="Times New Roman" w:eastAsia="Times New Roman" w:hAnsi="Times New Roman" w:cs="Times New Roman"/>
          <w:sz w:val="28"/>
          <w:lang w:eastAsia="ru-RU" w:bidi="ru-RU"/>
        </w:rPr>
        <w:tab/>
        <w:t>проводиться</w:t>
      </w:r>
      <w:r w:rsidRPr="001950F7">
        <w:rPr>
          <w:rFonts w:ascii="Times New Roman" w:eastAsia="Times New Roman" w:hAnsi="Times New Roman" w:cs="Times New Roman"/>
          <w:sz w:val="28"/>
          <w:lang w:eastAsia="ru-RU" w:bidi="ru-RU"/>
        </w:rPr>
        <w:tab/>
        <w:t>в</w:t>
      </w:r>
      <w:r w:rsidRPr="001950F7">
        <w:rPr>
          <w:rFonts w:ascii="Times New Roman" w:eastAsia="Times New Roman" w:hAnsi="Times New Roman" w:cs="Times New Roman"/>
          <w:sz w:val="28"/>
          <w:lang w:eastAsia="ru-RU" w:bidi="ru-RU"/>
        </w:rPr>
        <w:tab/>
        <w:t>случаях,</w:t>
      </w:r>
      <w:r w:rsidRPr="001950F7">
        <w:rPr>
          <w:rFonts w:ascii="Times New Roman" w:eastAsia="Times New Roman" w:hAnsi="Times New Roman" w:cs="Times New Roman"/>
          <w:sz w:val="28"/>
          <w:lang w:eastAsia="ru-RU" w:bidi="ru-RU"/>
        </w:rPr>
        <w:tab/>
      </w:r>
      <w:r w:rsidRPr="001950F7">
        <w:rPr>
          <w:rFonts w:ascii="Times New Roman" w:eastAsia="Times New Roman" w:hAnsi="Times New Roman" w:cs="Times New Roman"/>
          <w:spacing w:val="-1"/>
          <w:sz w:val="28"/>
          <w:lang w:eastAsia="ru-RU" w:bidi="ru-RU"/>
        </w:rPr>
        <w:t xml:space="preserve">установленных </w:t>
      </w:r>
      <w:r w:rsidRPr="001950F7">
        <w:rPr>
          <w:rFonts w:ascii="Times New Roman" w:eastAsia="Times New Roman" w:hAnsi="Times New Roman" w:cs="Times New Roman"/>
          <w:sz w:val="28"/>
          <w:lang w:eastAsia="ru-RU" w:bidi="ru-RU"/>
        </w:rPr>
        <w:t>Федеральным</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законом.</w:t>
      </w:r>
    </w:p>
    <w:p w:rsidR="001950F7" w:rsidRPr="001950F7" w:rsidRDefault="001950F7" w:rsidP="001950F7">
      <w:pPr>
        <w:widowControl w:val="0"/>
        <w:autoSpaceDE w:val="0"/>
        <w:autoSpaceDN w:val="0"/>
        <w:spacing w:after="0" w:line="240" w:lineRule="auto"/>
        <w:ind w:left="102" w:right="169"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950F7" w:rsidRPr="001950F7" w:rsidRDefault="001950F7" w:rsidP="001950F7">
      <w:pPr>
        <w:widowControl w:val="0"/>
        <w:numPr>
          <w:ilvl w:val="0"/>
          <w:numId w:val="4"/>
        </w:numPr>
        <w:tabs>
          <w:tab w:val="left" w:pos="1124"/>
        </w:tabs>
        <w:autoSpaceDE w:val="0"/>
        <w:autoSpaceDN w:val="0"/>
        <w:spacing w:after="0" w:line="322" w:lineRule="exact"/>
        <w:ind w:left="1123" w:hanging="313"/>
        <w:rPr>
          <w:rFonts w:ascii="Times New Roman" w:eastAsia="Times New Roman" w:hAnsi="Times New Roman" w:cs="Times New Roman"/>
          <w:sz w:val="28"/>
          <w:lang w:eastAsia="ru-RU" w:bidi="ru-RU"/>
        </w:rPr>
      </w:pPr>
      <w:proofErr w:type="gramStart"/>
      <w:r w:rsidRPr="001950F7">
        <w:rPr>
          <w:rFonts w:ascii="Times New Roman" w:eastAsia="Times New Roman" w:hAnsi="Times New Roman" w:cs="Times New Roman"/>
          <w:sz w:val="28"/>
          <w:lang w:eastAsia="ru-RU" w:bidi="ru-RU"/>
        </w:rPr>
        <w:t>С инициативой о созыве схода могут выходить граждане (не</w:t>
      </w:r>
      <w:r w:rsidRPr="001950F7">
        <w:rPr>
          <w:rFonts w:ascii="Times New Roman" w:eastAsia="Times New Roman" w:hAnsi="Times New Roman" w:cs="Times New Roman"/>
          <w:spacing w:val="62"/>
          <w:sz w:val="28"/>
          <w:lang w:eastAsia="ru-RU" w:bidi="ru-RU"/>
        </w:rPr>
        <w:t xml:space="preserve"> </w:t>
      </w:r>
      <w:r w:rsidRPr="001950F7">
        <w:rPr>
          <w:rFonts w:ascii="Times New Roman" w:eastAsia="Times New Roman" w:hAnsi="Times New Roman" w:cs="Times New Roman"/>
          <w:sz w:val="28"/>
          <w:lang w:eastAsia="ru-RU" w:bidi="ru-RU"/>
        </w:rPr>
        <w:t>менее</w:t>
      </w:r>
      <w:proofErr w:type="gramEnd"/>
    </w:p>
    <w:p w:rsidR="001950F7" w:rsidRPr="001950F7" w:rsidRDefault="001950F7" w:rsidP="001950F7">
      <w:pPr>
        <w:widowControl w:val="0"/>
        <w:autoSpaceDE w:val="0"/>
        <w:autoSpaceDN w:val="0"/>
        <w:spacing w:after="0" w:line="240" w:lineRule="auto"/>
        <w:ind w:left="102" w:right="170"/>
        <w:jc w:val="both"/>
        <w:rPr>
          <w:rFonts w:ascii="Times New Roman" w:eastAsia="Times New Roman" w:hAnsi="Times New Roman" w:cs="Times New Roman"/>
          <w:sz w:val="28"/>
          <w:szCs w:val="28"/>
          <w:lang w:eastAsia="ru-RU" w:bidi="ru-RU"/>
        </w:rPr>
      </w:pPr>
      <w:proofErr w:type="gramStart"/>
      <w:r w:rsidRPr="001950F7">
        <w:rPr>
          <w:rFonts w:ascii="Times New Roman" w:eastAsia="Times New Roman" w:hAnsi="Times New Roman" w:cs="Times New Roman"/>
          <w:sz w:val="28"/>
          <w:szCs w:val="28"/>
          <w:lang w:eastAsia="ru-RU" w:bidi="ru-RU"/>
        </w:rPr>
        <w:t>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roofErr w:type="gramEnd"/>
    </w:p>
    <w:p w:rsidR="001950F7" w:rsidRPr="001950F7" w:rsidRDefault="001950F7" w:rsidP="001950F7">
      <w:pPr>
        <w:widowControl w:val="0"/>
        <w:numPr>
          <w:ilvl w:val="0"/>
          <w:numId w:val="4"/>
        </w:numPr>
        <w:tabs>
          <w:tab w:val="left" w:pos="1463"/>
          <w:tab w:val="left" w:pos="2946"/>
          <w:tab w:val="left" w:pos="3527"/>
          <w:tab w:val="left" w:pos="5371"/>
          <w:tab w:val="left" w:pos="6484"/>
          <w:tab w:val="left" w:pos="7911"/>
        </w:tabs>
        <w:autoSpaceDE w:val="0"/>
        <w:autoSpaceDN w:val="0"/>
        <w:spacing w:before="1" w:after="0" w:line="240" w:lineRule="auto"/>
        <w:ind w:right="173" w:firstLine="708"/>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Решение</w:t>
      </w:r>
      <w:r w:rsidRPr="001950F7">
        <w:rPr>
          <w:rFonts w:ascii="Times New Roman" w:eastAsia="Times New Roman" w:hAnsi="Times New Roman" w:cs="Times New Roman"/>
          <w:sz w:val="28"/>
          <w:lang w:eastAsia="ru-RU" w:bidi="ru-RU"/>
        </w:rPr>
        <w:tab/>
        <w:t>о</w:t>
      </w:r>
      <w:r w:rsidRPr="001950F7">
        <w:rPr>
          <w:rFonts w:ascii="Times New Roman" w:eastAsia="Times New Roman" w:hAnsi="Times New Roman" w:cs="Times New Roman"/>
          <w:sz w:val="28"/>
          <w:lang w:eastAsia="ru-RU" w:bidi="ru-RU"/>
        </w:rPr>
        <w:tab/>
        <w:t>проведении</w:t>
      </w:r>
      <w:r w:rsidRPr="001950F7">
        <w:rPr>
          <w:rFonts w:ascii="Times New Roman" w:eastAsia="Times New Roman" w:hAnsi="Times New Roman" w:cs="Times New Roman"/>
          <w:sz w:val="28"/>
          <w:lang w:eastAsia="ru-RU" w:bidi="ru-RU"/>
        </w:rPr>
        <w:tab/>
        <w:t>схода</w:t>
      </w:r>
      <w:r w:rsidRPr="001950F7">
        <w:rPr>
          <w:rFonts w:ascii="Times New Roman" w:eastAsia="Times New Roman" w:hAnsi="Times New Roman" w:cs="Times New Roman"/>
          <w:sz w:val="28"/>
          <w:lang w:eastAsia="ru-RU" w:bidi="ru-RU"/>
        </w:rPr>
        <w:tab/>
        <w:t>граждан</w:t>
      </w:r>
      <w:r w:rsidR="009D7795">
        <w:rPr>
          <w:rFonts w:ascii="Times New Roman" w:eastAsia="Times New Roman" w:hAnsi="Times New Roman" w:cs="Times New Roman"/>
          <w:sz w:val="28"/>
          <w:lang w:eastAsia="ru-RU" w:bidi="ru-RU"/>
        </w:rPr>
        <w:t xml:space="preserve"> </w:t>
      </w:r>
      <w:r w:rsidRPr="001950F7">
        <w:rPr>
          <w:rFonts w:ascii="Times New Roman" w:eastAsia="Times New Roman" w:hAnsi="Times New Roman" w:cs="Times New Roman"/>
          <w:spacing w:val="-1"/>
          <w:sz w:val="28"/>
          <w:lang w:eastAsia="ru-RU" w:bidi="ru-RU"/>
        </w:rPr>
        <w:t xml:space="preserve">принимается </w:t>
      </w:r>
      <w:r w:rsidRPr="001950F7">
        <w:rPr>
          <w:rFonts w:ascii="Times New Roman" w:eastAsia="Times New Roman" w:hAnsi="Times New Roman" w:cs="Times New Roman"/>
          <w:sz w:val="28"/>
          <w:lang w:eastAsia="ru-RU" w:bidi="ru-RU"/>
        </w:rPr>
        <w:t>представительным органом местного</w:t>
      </w:r>
      <w:r w:rsidR="009D7795">
        <w:rPr>
          <w:rFonts w:ascii="Times New Roman" w:eastAsia="Times New Roman" w:hAnsi="Times New Roman" w:cs="Times New Roman"/>
          <w:sz w:val="28"/>
          <w:lang w:eastAsia="ru-RU" w:bidi="ru-RU"/>
        </w:rPr>
        <w:t xml:space="preserve"> </w:t>
      </w:r>
      <w:r w:rsidRPr="001950F7">
        <w:rPr>
          <w:rFonts w:ascii="Times New Roman" w:eastAsia="Times New Roman" w:hAnsi="Times New Roman" w:cs="Times New Roman"/>
          <w:sz w:val="28"/>
          <w:lang w:eastAsia="ru-RU" w:bidi="ru-RU"/>
        </w:rPr>
        <w:t>самоуправления.</w:t>
      </w:r>
    </w:p>
    <w:p w:rsidR="001950F7" w:rsidRPr="001950F7" w:rsidRDefault="001950F7" w:rsidP="001950F7">
      <w:pPr>
        <w:widowControl w:val="0"/>
        <w:numPr>
          <w:ilvl w:val="0"/>
          <w:numId w:val="4"/>
        </w:numPr>
        <w:tabs>
          <w:tab w:val="left" w:pos="1215"/>
        </w:tabs>
        <w:autoSpaceDE w:val="0"/>
        <w:autoSpaceDN w:val="0"/>
        <w:spacing w:after="0" w:line="240" w:lineRule="auto"/>
        <w:ind w:right="174" w:firstLine="708"/>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Инициатива о проведении схода граждан оформляется в виде заявления с</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указанием:</w:t>
      </w:r>
    </w:p>
    <w:p w:rsidR="001950F7" w:rsidRPr="001950F7" w:rsidRDefault="001950F7" w:rsidP="001950F7">
      <w:pPr>
        <w:widowControl w:val="0"/>
        <w:autoSpaceDE w:val="0"/>
        <w:autoSpaceDN w:val="0"/>
        <w:spacing w:after="0" w:line="321" w:lineRule="exact"/>
        <w:ind w:left="810"/>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вопроса, выносимого на сход;</w:t>
      </w:r>
    </w:p>
    <w:p w:rsidR="001950F7" w:rsidRPr="001950F7" w:rsidRDefault="001950F7" w:rsidP="001950F7">
      <w:pPr>
        <w:widowControl w:val="0"/>
        <w:autoSpaceDE w:val="0"/>
        <w:autoSpaceDN w:val="0"/>
        <w:spacing w:before="1" w:after="0" w:line="240" w:lineRule="auto"/>
        <w:ind w:left="102" w:right="166"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950F7" w:rsidRPr="001950F7" w:rsidRDefault="001950F7" w:rsidP="001950F7">
      <w:pPr>
        <w:widowControl w:val="0"/>
        <w:autoSpaceDE w:val="0"/>
        <w:autoSpaceDN w:val="0"/>
        <w:spacing w:after="0" w:line="240" w:lineRule="auto"/>
        <w:ind w:left="102" w:firstLine="707"/>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К заявлению прилагаются проект муниципального правового акта и материалы по вопросам, выносимым на решение схода граждан.</w:t>
      </w:r>
    </w:p>
    <w:p w:rsidR="001950F7" w:rsidRPr="001950F7" w:rsidRDefault="001950F7" w:rsidP="001950F7">
      <w:pPr>
        <w:widowControl w:val="0"/>
        <w:autoSpaceDE w:val="0"/>
        <w:autoSpaceDN w:val="0"/>
        <w:spacing w:after="0" w:line="240" w:lineRule="auto"/>
        <w:ind w:left="102" w:right="171"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w:t>
      </w:r>
      <w:r w:rsidRPr="001950F7">
        <w:rPr>
          <w:rFonts w:ascii="Times New Roman" w:eastAsia="Times New Roman" w:hAnsi="Times New Roman" w:cs="Times New Roman"/>
          <w:spacing w:val="-3"/>
          <w:sz w:val="28"/>
          <w:szCs w:val="28"/>
          <w:lang w:eastAsia="ru-RU" w:bidi="ru-RU"/>
        </w:rPr>
        <w:t xml:space="preserve"> </w:t>
      </w:r>
      <w:r w:rsidRPr="001950F7">
        <w:rPr>
          <w:rFonts w:ascii="Times New Roman" w:eastAsia="Times New Roman" w:hAnsi="Times New Roman" w:cs="Times New Roman"/>
          <w:sz w:val="28"/>
          <w:szCs w:val="28"/>
          <w:lang w:eastAsia="ru-RU" w:bidi="ru-RU"/>
        </w:rPr>
        <w:t>заявления.</w:t>
      </w:r>
    </w:p>
    <w:p w:rsidR="001950F7" w:rsidRPr="001950F7" w:rsidRDefault="001950F7" w:rsidP="001950F7">
      <w:pPr>
        <w:widowControl w:val="0"/>
        <w:numPr>
          <w:ilvl w:val="0"/>
          <w:numId w:val="4"/>
        </w:numPr>
        <w:tabs>
          <w:tab w:val="left" w:pos="1214"/>
        </w:tabs>
        <w:autoSpaceDE w:val="0"/>
        <w:autoSpaceDN w:val="0"/>
        <w:spacing w:after="0" w:line="240" w:lineRule="auto"/>
        <w:ind w:right="166" w:firstLine="708"/>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Решение представительного органа местного самоуправления о проведении схода граждан должно</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содержать:</w:t>
      </w:r>
    </w:p>
    <w:p w:rsidR="001950F7" w:rsidRPr="001950F7" w:rsidRDefault="001950F7" w:rsidP="001950F7">
      <w:pPr>
        <w:widowControl w:val="0"/>
        <w:autoSpaceDE w:val="0"/>
        <w:autoSpaceDN w:val="0"/>
        <w:spacing w:after="0" w:line="321" w:lineRule="exact"/>
        <w:ind w:left="810"/>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вопросы, выносимые на сход граждан;</w:t>
      </w:r>
    </w:p>
    <w:p w:rsidR="001950F7" w:rsidRPr="001950F7" w:rsidRDefault="001950F7" w:rsidP="001950F7">
      <w:pPr>
        <w:widowControl w:val="0"/>
        <w:autoSpaceDE w:val="0"/>
        <w:autoSpaceDN w:val="0"/>
        <w:spacing w:after="0" w:line="240" w:lineRule="auto"/>
        <w:ind w:left="810"/>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информацию о времени и месте проведения схода граждан.</w:t>
      </w:r>
    </w:p>
    <w:p w:rsidR="001950F7" w:rsidRPr="001950F7" w:rsidRDefault="001950F7" w:rsidP="001950F7">
      <w:pPr>
        <w:widowControl w:val="0"/>
        <w:autoSpaceDE w:val="0"/>
        <w:autoSpaceDN w:val="0"/>
        <w:spacing w:after="0" w:line="240" w:lineRule="auto"/>
        <w:ind w:left="810"/>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w:t>
      </w:r>
      <w:r w:rsidRPr="001950F7">
        <w:rPr>
          <w:rFonts w:ascii="Times New Roman" w:eastAsia="Times New Roman" w:hAnsi="Times New Roman" w:cs="Times New Roman"/>
          <w:sz w:val="28"/>
          <w:szCs w:val="28"/>
          <w:lang w:eastAsia="ru-RU" w:bidi="ru-RU"/>
        </w:rPr>
        <w:lastRenderedPageBreak/>
        <w:t>порядке, предусмотренном настоящим Уставом, в части вступления в силу муниципальных правовых</w:t>
      </w:r>
      <w:r w:rsidRPr="001950F7">
        <w:rPr>
          <w:rFonts w:ascii="Times New Roman" w:eastAsia="Times New Roman" w:hAnsi="Times New Roman" w:cs="Times New Roman"/>
          <w:spacing w:val="-14"/>
          <w:sz w:val="28"/>
          <w:szCs w:val="28"/>
          <w:lang w:eastAsia="ru-RU" w:bidi="ru-RU"/>
        </w:rPr>
        <w:t xml:space="preserve"> </w:t>
      </w:r>
      <w:r w:rsidRPr="001950F7">
        <w:rPr>
          <w:rFonts w:ascii="Times New Roman" w:eastAsia="Times New Roman" w:hAnsi="Times New Roman" w:cs="Times New Roman"/>
          <w:sz w:val="28"/>
          <w:szCs w:val="28"/>
          <w:lang w:eastAsia="ru-RU" w:bidi="ru-RU"/>
        </w:rPr>
        <w:t>актов.</w:t>
      </w:r>
    </w:p>
    <w:p w:rsidR="001950F7" w:rsidRPr="001950F7" w:rsidRDefault="001950F7" w:rsidP="001950F7">
      <w:pPr>
        <w:widowControl w:val="0"/>
        <w:numPr>
          <w:ilvl w:val="0"/>
          <w:numId w:val="4"/>
        </w:numPr>
        <w:tabs>
          <w:tab w:val="left" w:pos="1119"/>
        </w:tabs>
        <w:autoSpaceDE w:val="0"/>
        <w:autoSpaceDN w:val="0"/>
        <w:spacing w:before="1" w:after="0" w:line="240" w:lineRule="auto"/>
        <w:ind w:right="165"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объединений.</w:t>
      </w:r>
    </w:p>
    <w:p w:rsidR="001950F7" w:rsidRPr="001950F7" w:rsidRDefault="001950F7" w:rsidP="001950F7">
      <w:pPr>
        <w:widowControl w:val="0"/>
        <w:autoSpaceDE w:val="0"/>
        <w:autoSpaceDN w:val="0"/>
        <w:spacing w:after="0" w:line="240" w:lineRule="auto"/>
        <w:ind w:left="102" w:right="176"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Подготовка и проведение схода обеспечиваются главой муниципального образования.</w:t>
      </w:r>
    </w:p>
    <w:p w:rsidR="001950F7" w:rsidRPr="001950F7" w:rsidRDefault="001950F7" w:rsidP="001950F7">
      <w:pPr>
        <w:widowControl w:val="0"/>
        <w:numPr>
          <w:ilvl w:val="0"/>
          <w:numId w:val="4"/>
        </w:numPr>
        <w:tabs>
          <w:tab w:val="left" w:pos="1158"/>
        </w:tabs>
        <w:autoSpaceDE w:val="0"/>
        <w:autoSpaceDN w:val="0"/>
        <w:spacing w:after="0" w:line="240" w:lineRule="auto"/>
        <w:ind w:right="167"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950F7" w:rsidRPr="001950F7" w:rsidRDefault="001950F7" w:rsidP="001950F7">
      <w:pPr>
        <w:widowControl w:val="0"/>
        <w:numPr>
          <w:ilvl w:val="0"/>
          <w:numId w:val="4"/>
        </w:numPr>
        <w:tabs>
          <w:tab w:val="left" w:pos="1091"/>
        </w:tabs>
        <w:autoSpaceDE w:val="0"/>
        <w:autoSpaceDN w:val="0"/>
        <w:spacing w:after="0" w:line="240" w:lineRule="auto"/>
        <w:ind w:right="171"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Регистрацию участников схода осуществляют лица, ответственные за подготовку и проведение</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схода.</w:t>
      </w:r>
    </w:p>
    <w:p w:rsidR="001950F7" w:rsidRPr="001950F7" w:rsidRDefault="001950F7" w:rsidP="001950F7">
      <w:pPr>
        <w:widowControl w:val="0"/>
        <w:numPr>
          <w:ilvl w:val="0"/>
          <w:numId w:val="4"/>
        </w:numPr>
        <w:tabs>
          <w:tab w:val="left" w:pos="1177"/>
        </w:tabs>
        <w:autoSpaceDE w:val="0"/>
        <w:autoSpaceDN w:val="0"/>
        <w:spacing w:after="0" w:line="240" w:lineRule="auto"/>
        <w:ind w:right="17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Для ведения схода и его протоколов избирается президиум или председатель и секретарь схода. Повестка дня утверждается</w:t>
      </w:r>
      <w:r w:rsidRPr="001950F7">
        <w:rPr>
          <w:rFonts w:ascii="Times New Roman" w:eastAsia="Times New Roman" w:hAnsi="Times New Roman" w:cs="Times New Roman"/>
          <w:spacing w:val="-11"/>
          <w:sz w:val="28"/>
          <w:lang w:eastAsia="ru-RU" w:bidi="ru-RU"/>
        </w:rPr>
        <w:t xml:space="preserve"> </w:t>
      </w:r>
      <w:r w:rsidRPr="001950F7">
        <w:rPr>
          <w:rFonts w:ascii="Times New Roman" w:eastAsia="Times New Roman" w:hAnsi="Times New Roman" w:cs="Times New Roman"/>
          <w:sz w:val="28"/>
          <w:lang w:eastAsia="ru-RU" w:bidi="ru-RU"/>
        </w:rPr>
        <w:t>сходом.</w:t>
      </w:r>
    </w:p>
    <w:p w:rsidR="001950F7" w:rsidRPr="001950F7" w:rsidRDefault="001950F7" w:rsidP="001950F7">
      <w:pPr>
        <w:widowControl w:val="0"/>
        <w:numPr>
          <w:ilvl w:val="0"/>
          <w:numId w:val="4"/>
        </w:numPr>
        <w:tabs>
          <w:tab w:val="left" w:pos="1284"/>
        </w:tabs>
        <w:autoSpaceDE w:val="0"/>
        <w:autoSpaceDN w:val="0"/>
        <w:spacing w:after="0" w:line="240" w:lineRule="auto"/>
        <w:ind w:right="173"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w:t>
      </w:r>
      <w:r w:rsidRPr="001950F7">
        <w:rPr>
          <w:rFonts w:ascii="Times New Roman" w:eastAsia="Times New Roman" w:hAnsi="Times New Roman" w:cs="Times New Roman"/>
          <w:spacing w:val="-7"/>
          <w:sz w:val="28"/>
          <w:lang w:eastAsia="ru-RU" w:bidi="ru-RU"/>
        </w:rPr>
        <w:t xml:space="preserve"> </w:t>
      </w:r>
      <w:r w:rsidRPr="001950F7">
        <w:rPr>
          <w:rFonts w:ascii="Times New Roman" w:eastAsia="Times New Roman" w:hAnsi="Times New Roman" w:cs="Times New Roman"/>
          <w:sz w:val="28"/>
          <w:lang w:eastAsia="ru-RU" w:bidi="ru-RU"/>
        </w:rPr>
        <w:t>решения.</w:t>
      </w:r>
    </w:p>
    <w:p w:rsidR="001950F7" w:rsidRPr="001950F7" w:rsidRDefault="001950F7" w:rsidP="001950F7">
      <w:pPr>
        <w:widowControl w:val="0"/>
        <w:autoSpaceDE w:val="0"/>
        <w:autoSpaceDN w:val="0"/>
        <w:spacing w:after="0" w:line="240" w:lineRule="auto"/>
        <w:ind w:left="102" w:right="171"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Список присутствующих заверяется лицами, ответственными за регистрацию, и прилагается к протоколу схода.</w:t>
      </w:r>
    </w:p>
    <w:p w:rsidR="001950F7" w:rsidRPr="001950F7" w:rsidRDefault="001950F7" w:rsidP="001950F7">
      <w:pPr>
        <w:widowControl w:val="0"/>
        <w:numPr>
          <w:ilvl w:val="0"/>
          <w:numId w:val="4"/>
        </w:numPr>
        <w:tabs>
          <w:tab w:val="left" w:pos="1371"/>
        </w:tabs>
        <w:autoSpaceDE w:val="0"/>
        <w:autoSpaceDN w:val="0"/>
        <w:spacing w:after="0" w:line="240" w:lineRule="auto"/>
        <w:ind w:right="164"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950F7" w:rsidRPr="001950F7" w:rsidRDefault="001950F7" w:rsidP="001950F7">
      <w:pPr>
        <w:widowControl w:val="0"/>
        <w:numPr>
          <w:ilvl w:val="0"/>
          <w:numId w:val="4"/>
        </w:numPr>
        <w:tabs>
          <w:tab w:val="left" w:pos="1338"/>
        </w:tabs>
        <w:autoSpaceDE w:val="0"/>
        <w:autoSpaceDN w:val="0"/>
        <w:spacing w:after="0" w:line="240" w:lineRule="auto"/>
        <w:ind w:right="177"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Изменения и дополнения в решения, принятые сходом, могут вноситься только самим сходом</w:t>
      </w:r>
      <w:proofErr w:type="gramStart"/>
      <w:r w:rsidRPr="001950F7">
        <w:rPr>
          <w:rFonts w:ascii="Times New Roman" w:eastAsia="Times New Roman" w:hAnsi="Times New Roman" w:cs="Times New Roman"/>
          <w:sz w:val="28"/>
          <w:lang w:eastAsia="ru-RU" w:bidi="ru-RU"/>
        </w:rPr>
        <w:t>.»;</w:t>
      </w:r>
      <w:proofErr w:type="gramEnd"/>
    </w:p>
    <w:p w:rsidR="001950F7" w:rsidRPr="001950F7" w:rsidRDefault="001950F7" w:rsidP="001950F7">
      <w:pPr>
        <w:widowControl w:val="0"/>
        <w:numPr>
          <w:ilvl w:val="1"/>
          <w:numId w:val="3"/>
        </w:numPr>
        <w:tabs>
          <w:tab w:val="left" w:pos="1302"/>
        </w:tabs>
        <w:autoSpaceDE w:val="0"/>
        <w:autoSpaceDN w:val="0"/>
        <w:spacing w:after="0" w:line="240" w:lineRule="auto"/>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статьей 10.1 следующего</w:t>
      </w:r>
      <w:r w:rsidRPr="001950F7">
        <w:rPr>
          <w:rFonts w:ascii="Times New Roman" w:eastAsia="Times New Roman" w:hAnsi="Times New Roman" w:cs="Times New Roman"/>
          <w:spacing w:val="-4"/>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1950F7">
      <w:pPr>
        <w:widowControl w:val="0"/>
        <w:autoSpaceDE w:val="0"/>
        <w:autoSpaceDN w:val="0"/>
        <w:spacing w:before="6" w:after="0" w:line="240" w:lineRule="auto"/>
        <w:rPr>
          <w:rFonts w:ascii="Times New Roman" w:eastAsia="Times New Roman" w:hAnsi="Times New Roman" w:cs="Times New Roman"/>
          <w:sz w:val="27"/>
          <w:szCs w:val="28"/>
          <w:lang w:eastAsia="ru-RU" w:bidi="ru-RU"/>
        </w:rPr>
      </w:pPr>
    </w:p>
    <w:p w:rsidR="001950F7" w:rsidRPr="001950F7" w:rsidRDefault="001950F7" w:rsidP="001950F7">
      <w:pPr>
        <w:widowControl w:val="0"/>
        <w:autoSpaceDE w:val="0"/>
        <w:autoSpaceDN w:val="0"/>
        <w:spacing w:after="0" w:line="240" w:lineRule="auto"/>
        <w:ind w:left="810"/>
        <w:outlineLvl w:val="0"/>
        <w:rPr>
          <w:rFonts w:ascii="Times New Roman" w:eastAsia="Times New Roman" w:hAnsi="Times New Roman" w:cs="Times New Roman"/>
          <w:b/>
          <w:bCs/>
          <w:sz w:val="28"/>
          <w:szCs w:val="28"/>
          <w:lang w:eastAsia="ru-RU" w:bidi="ru-RU"/>
        </w:rPr>
      </w:pPr>
      <w:r w:rsidRPr="001950F7">
        <w:rPr>
          <w:rFonts w:ascii="Times New Roman" w:eastAsia="Times New Roman" w:hAnsi="Times New Roman" w:cs="Times New Roman"/>
          <w:bCs/>
          <w:sz w:val="28"/>
          <w:szCs w:val="28"/>
          <w:lang w:eastAsia="ru-RU" w:bidi="ru-RU"/>
        </w:rPr>
        <w:t>«</w:t>
      </w:r>
      <w:r w:rsidRPr="001950F7">
        <w:rPr>
          <w:rFonts w:ascii="Times New Roman" w:eastAsia="Times New Roman" w:hAnsi="Times New Roman" w:cs="Times New Roman"/>
          <w:b/>
          <w:bCs/>
          <w:sz w:val="28"/>
          <w:szCs w:val="28"/>
          <w:lang w:eastAsia="ru-RU" w:bidi="ru-RU"/>
        </w:rPr>
        <w:t>Статья 10.1. Староста сельского населенного пункта</w:t>
      </w:r>
    </w:p>
    <w:p w:rsidR="001950F7" w:rsidRPr="001950F7" w:rsidRDefault="001950F7" w:rsidP="001950F7">
      <w:pPr>
        <w:widowControl w:val="0"/>
        <w:numPr>
          <w:ilvl w:val="0"/>
          <w:numId w:val="5"/>
        </w:numPr>
        <w:tabs>
          <w:tab w:val="left" w:pos="1119"/>
        </w:tabs>
        <w:autoSpaceDE w:val="0"/>
        <w:autoSpaceDN w:val="0"/>
        <w:spacing w:after="0" w:line="240" w:lineRule="auto"/>
        <w:ind w:right="165"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w:t>
      </w:r>
      <w:r w:rsidRPr="001950F7">
        <w:rPr>
          <w:rFonts w:ascii="Times New Roman" w:eastAsia="Times New Roman" w:hAnsi="Times New Roman" w:cs="Times New Roman"/>
          <w:spacing w:val="-11"/>
          <w:sz w:val="28"/>
          <w:lang w:eastAsia="ru-RU" w:bidi="ru-RU"/>
        </w:rPr>
        <w:t xml:space="preserve"> </w:t>
      </w:r>
      <w:r w:rsidRPr="001950F7">
        <w:rPr>
          <w:rFonts w:ascii="Times New Roman" w:eastAsia="Times New Roman" w:hAnsi="Times New Roman" w:cs="Times New Roman"/>
          <w:sz w:val="28"/>
          <w:lang w:eastAsia="ru-RU" w:bidi="ru-RU"/>
        </w:rPr>
        <w:t>пункта.</w:t>
      </w:r>
    </w:p>
    <w:p w:rsidR="001950F7" w:rsidRPr="001950F7" w:rsidRDefault="001950F7" w:rsidP="001950F7">
      <w:pPr>
        <w:widowControl w:val="0"/>
        <w:numPr>
          <w:ilvl w:val="0"/>
          <w:numId w:val="5"/>
        </w:numPr>
        <w:tabs>
          <w:tab w:val="left" w:pos="1511"/>
        </w:tabs>
        <w:autoSpaceDE w:val="0"/>
        <w:autoSpaceDN w:val="0"/>
        <w:spacing w:before="165" w:after="0" w:line="240" w:lineRule="auto"/>
        <w:ind w:right="172" w:firstLine="708"/>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lang w:eastAsia="ru-RU" w:bidi="ru-RU"/>
        </w:rPr>
        <w:t>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w:t>
      </w:r>
      <w:r w:rsidRPr="001950F7">
        <w:rPr>
          <w:rFonts w:ascii="Times New Roman" w:eastAsia="Times New Roman" w:hAnsi="Times New Roman" w:cs="Times New Roman"/>
          <w:spacing w:val="25"/>
          <w:sz w:val="28"/>
          <w:lang w:eastAsia="ru-RU" w:bidi="ru-RU"/>
        </w:rPr>
        <w:t xml:space="preserve"> </w:t>
      </w:r>
      <w:r w:rsidRPr="001950F7">
        <w:rPr>
          <w:rFonts w:ascii="Times New Roman" w:eastAsia="Times New Roman" w:hAnsi="Times New Roman" w:cs="Times New Roman"/>
          <w:sz w:val="28"/>
          <w:lang w:eastAsia="ru-RU" w:bidi="ru-RU"/>
        </w:rPr>
        <w:t xml:space="preserve">на территории </w:t>
      </w:r>
      <w:r w:rsidRPr="001950F7">
        <w:rPr>
          <w:rFonts w:ascii="Times New Roman" w:eastAsia="Times New Roman" w:hAnsi="Times New Roman" w:cs="Times New Roman"/>
          <w:sz w:val="28"/>
          <w:szCs w:val="28"/>
          <w:lang w:eastAsia="ru-RU" w:bidi="ru-RU"/>
        </w:rPr>
        <w:t>данного</w:t>
      </w:r>
      <w:r w:rsidRPr="001950F7">
        <w:rPr>
          <w:rFonts w:ascii="Times New Roman" w:eastAsia="Times New Roman" w:hAnsi="Times New Roman" w:cs="Times New Roman"/>
          <w:sz w:val="28"/>
          <w:szCs w:val="28"/>
          <w:lang w:eastAsia="ru-RU" w:bidi="ru-RU"/>
        </w:rPr>
        <w:tab/>
        <w:t>сельского</w:t>
      </w:r>
      <w:r w:rsidRPr="001950F7">
        <w:rPr>
          <w:rFonts w:ascii="Times New Roman" w:eastAsia="Times New Roman" w:hAnsi="Times New Roman" w:cs="Times New Roman"/>
          <w:sz w:val="28"/>
          <w:szCs w:val="28"/>
          <w:lang w:eastAsia="ru-RU" w:bidi="ru-RU"/>
        </w:rPr>
        <w:tab/>
        <w:t>населенного</w:t>
      </w:r>
      <w:r w:rsidRPr="001950F7">
        <w:rPr>
          <w:rFonts w:ascii="Times New Roman" w:eastAsia="Times New Roman" w:hAnsi="Times New Roman" w:cs="Times New Roman"/>
          <w:sz w:val="28"/>
          <w:szCs w:val="28"/>
          <w:lang w:eastAsia="ru-RU" w:bidi="ru-RU"/>
        </w:rPr>
        <w:tab/>
        <w:t>пункта</w:t>
      </w:r>
      <w:r w:rsidRPr="001950F7">
        <w:rPr>
          <w:rFonts w:ascii="Times New Roman" w:eastAsia="Times New Roman" w:hAnsi="Times New Roman" w:cs="Times New Roman"/>
          <w:sz w:val="28"/>
          <w:szCs w:val="28"/>
          <w:lang w:eastAsia="ru-RU" w:bidi="ru-RU"/>
        </w:rPr>
        <w:tab/>
        <w:t>и</w:t>
      </w:r>
      <w:r w:rsidRPr="001950F7">
        <w:rPr>
          <w:rFonts w:ascii="Times New Roman" w:eastAsia="Times New Roman" w:hAnsi="Times New Roman" w:cs="Times New Roman"/>
          <w:sz w:val="28"/>
          <w:szCs w:val="28"/>
          <w:lang w:eastAsia="ru-RU" w:bidi="ru-RU"/>
        </w:rPr>
        <w:tab/>
        <w:t>обладающих</w:t>
      </w:r>
      <w:r w:rsidR="00B051A9">
        <w:rPr>
          <w:rFonts w:ascii="Times New Roman" w:eastAsia="Times New Roman" w:hAnsi="Times New Roman" w:cs="Times New Roman"/>
          <w:sz w:val="28"/>
          <w:szCs w:val="28"/>
          <w:lang w:eastAsia="ru-RU" w:bidi="ru-RU"/>
        </w:rPr>
        <w:t xml:space="preserve"> </w:t>
      </w:r>
      <w:r w:rsidRPr="001950F7">
        <w:rPr>
          <w:rFonts w:ascii="Times New Roman" w:eastAsia="Times New Roman" w:hAnsi="Times New Roman" w:cs="Times New Roman"/>
          <w:sz w:val="28"/>
          <w:szCs w:val="28"/>
          <w:lang w:eastAsia="ru-RU" w:bidi="ru-RU"/>
        </w:rPr>
        <w:t>активным избирательным</w:t>
      </w:r>
      <w:r w:rsidRPr="001950F7">
        <w:rPr>
          <w:rFonts w:ascii="Times New Roman" w:eastAsia="Times New Roman" w:hAnsi="Times New Roman" w:cs="Times New Roman"/>
          <w:spacing w:val="-1"/>
          <w:sz w:val="28"/>
          <w:szCs w:val="28"/>
          <w:lang w:eastAsia="ru-RU" w:bidi="ru-RU"/>
        </w:rPr>
        <w:t xml:space="preserve"> </w:t>
      </w:r>
      <w:r w:rsidRPr="001950F7">
        <w:rPr>
          <w:rFonts w:ascii="Times New Roman" w:eastAsia="Times New Roman" w:hAnsi="Times New Roman" w:cs="Times New Roman"/>
          <w:sz w:val="28"/>
          <w:szCs w:val="28"/>
          <w:lang w:eastAsia="ru-RU" w:bidi="ru-RU"/>
        </w:rPr>
        <w:t>правом.</w:t>
      </w:r>
    </w:p>
    <w:p w:rsidR="001950F7" w:rsidRPr="001950F7" w:rsidRDefault="001950F7" w:rsidP="001950F7">
      <w:pPr>
        <w:widowControl w:val="0"/>
        <w:numPr>
          <w:ilvl w:val="0"/>
          <w:numId w:val="5"/>
        </w:numPr>
        <w:tabs>
          <w:tab w:val="left" w:pos="1271"/>
        </w:tabs>
        <w:autoSpaceDE w:val="0"/>
        <w:autoSpaceDN w:val="0"/>
        <w:spacing w:after="0" w:line="240" w:lineRule="auto"/>
        <w:ind w:right="172"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 xml:space="preserve">Староста сельского населенного пункта не является лицом, замещающим государственную должность, должность государственной </w:t>
      </w:r>
      <w:r w:rsidRPr="001950F7">
        <w:rPr>
          <w:rFonts w:ascii="Times New Roman" w:eastAsia="Times New Roman" w:hAnsi="Times New Roman" w:cs="Times New Roman"/>
          <w:sz w:val="28"/>
          <w:lang w:eastAsia="ru-RU" w:bidi="ru-RU"/>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50F7" w:rsidRPr="001950F7" w:rsidRDefault="001950F7" w:rsidP="001950F7">
      <w:pPr>
        <w:widowControl w:val="0"/>
        <w:numPr>
          <w:ilvl w:val="0"/>
          <w:numId w:val="5"/>
        </w:numPr>
        <w:tabs>
          <w:tab w:val="left" w:pos="1131"/>
        </w:tabs>
        <w:autoSpaceDE w:val="0"/>
        <w:autoSpaceDN w:val="0"/>
        <w:spacing w:after="0" w:line="240" w:lineRule="auto"/>
        <w:ind w:left="1130" w:hanging="32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Старостой</w:t>
      </w:r>
      <w:r w:rsidRPr="001950F7">
        <w:rPr>
          <w:rFonts w:ascii="Times New Roman" w:eastAsia="Times New Roman" w:hAnsi="Times New Roman" w:cs="Times New Roman"/>
          <w:spacing w:val="38"/>
          <w:sz w:val="28"/>
          <w:lang w:eastAsia="ru-RU" w:bidi="ru-RU"/>
        </w:rPr>
        <w:t xml:space="preserve"> </w:t>
      </w:r>
      <w:r w:rsidRPr="001950F7">
        <w:rPr>
          <w:rFonts w:ascii="Times New Roman" w:eastAsia="Times New Roman" w:hAnsi="Times New Roman" w:cs="Times New Roman"/>
          <w:sz w:val="28"/>
          <w:lang w:eastAsia="ru-RU" w:bidi="ru-RU"/>
        </w:rPr>
        <w:t>сельского</w:t>
      </w:r>
      <w:r w:rsidRPr="001950F7">
        <w:rPr>
          <w:rFonts w:ascii="Times New Roman" w:eastAsia="Times New Roman" w:hAnsi="Times New Roman" w:cs="Times New Roman"/>
          <w:spacing w:val="38"/>
          <w:sz w:val="28"/>
          <w:lang w:eastAsia="ru-RU" w:bidi="ru-RU"/>
        </w:rPr>
        <w:t xml:space="preserve"> </w:t>
      </w:r>
      <w:r w:rsidRPr="001950F7">
        <w:rPr>
          <w:rFonts w:ascii="Times New Roman" w:eastAsia="Times New Roman" w:hAnsi="Times New Roman" w:cs="Times New Roman"/>
          <w:sz w:val="28"/>
          <w:lang w:eastAsia="ru-RU" w:bidi="ru-RU"/>
        </w:rPr>
        <w:t>населенного</w:t>
      </w:r>
      <w:r w:rsidRPr="001950F7">
        <w:rPr>
          <w:rFonts w:ascii="Times New Roman" w:eastAsia="Times New Roman" w:hAnsi="Times New Roman" w:cs="Times New Roman"/>
          <w:spacing w:val="36"/>
          <w:sz w:val="28"/>
          <w:lang w:eastAsia="ru-RU" w:bidi="ru-RU"/>
        </w:rPr>
        <w:t xml:space="preserve"> </w:t>
      </w:r>
      <w:r w:rsidRPr="001950F7">
        <w:rPr>
          <w:rFonts w:ascii="Times New Roman" w:eastAsia="Times New Roman" w:hAnsi="Times New Roman" w:cs="Times New Roman"/>
          <w:sz w:val="28"/>
          <w:lang w:eastAsia="ru-RU" w:bidi="ru-RU"/>
        </w:rPr>
        <w:t>пункта</w:t>
      </w:r>
      <w:r w:rsidRPr="001950F7">
        <w:rPr>
          <w:rFonts w:ascii="Times New Roman" w:eastAsia="Times New Roman" w:hAnsi="Times New Roman" w:cs="Times New Roman"/>
          <w:spacing w:val="39"/>
          <w:sz w:val="28"/>
          <w:lang w:eastAsia="ru-RU" w:bidi="ru-RU"/>
        </w:rPr>
        <w:t xml:space="preserve"> </w:t>
      </w:r>
      <w:r w:rsidRPr="001950F7">
        <w:rPr>
          <w:rFonts w:ascii="Times New Roman" w:eastAsia="Times New Roman" w:hAnsi="Times New Roman" w:cs="Times New Roman"/>
          <w:sz w:val="28"/>
          <w:lang w:eastAsia="ru-RU" w:bidi="ru-RU"/>
        </w:rPr>
        <w:t>не</w:t>
      </w:r>
      <w:r w:rsidRPr="001950F7">
        <w:rPr>
          <w:rFonts w:ascii="Times New Roman" w:eastAsia="Times New Roman" w:hAnsi="Times New Roman" w:cs="Times New Roman"/>
          <w:spacing w:val="38"/>
          <w:sz w:val="28"/>
          <w:lang w:eastAsia="ru-RU" w:bidi="ru-RU"/>
        </w:rPr>
        <w:t xml:space="preserve"> </w:t>
      </w:r>
      <w:r w:rsidRPr="001950F7">
        <w:rPr>
          <w:rFonts w:ascii="Times New Roman" w:eastAsia="Times New Roman" w:hAnsi="Times New Roman" w:cs="Times New Roman"/>
          <w:sz w:val="28"/>
          <w:lang w:eastAsia="ru-RU" w:bidi="ru-RU"/>
        </w:rPr>
        <w:t>может</w:t>
      </w:r>
      <w:r w:rsidRPr="001950F7">
        <w:rPr>
          <w:rFonts w:ascii="Times New Roman" w:eastAsia="Times New Roman" w:hAnsi="Times New Roman" w:cs="Times New Roman"/>
          <w:spacing w:val="38"/>
          <w:sz w:val="28"/>
          <w:lang w:eastAsia="ru-RU" w:bidi="ru-RU"/>
        </w:rPr>
        <w:t xml:space="preserve"> </w:t>
      </w:r>
      <w:r w:rsidRPr="001950F7">
        <w:rPr>
          <w:rFonts w:ascii="Times New Roman" w:eastAsia="Times New Roman" w:hAnsi="Times New Roman" w:cs="Times New Roman"/>
          <w:sz w:val="28"/>
          <w:lang w:eastAsia="ru-RU" w:bidi="ru-RU"/>
        </w:rPr>
        <w:t>быть</w:t>
      </w:r>
      <w:r w:rsidRPr="001950F7">
        <w:rPr>
          <w:rFonts w:ascii="Times New Roman" w:eastAsia="Times New Roman" w:hAnsi="Times New Roman" w:cs="Times New Roman"/>
          <w:spacing w:val="36"/>
          <w:sz w:val="28"/>
          <w:lang w:eastAsia="ru-RU" w:bidi="ru-RU"/>
        </w:rPr>
        <w:t xml:space="preserve"> </w:t>
      </w:r>
      <w:r w:rsidRPr="001950F7">
        <w:rPr>
          <w:rFonts w:ascii="Times New Roman" w:eastAsia="Times New Roman" w:hAnsi="Times New Roman" w:cs="Times New Roman"/>
          <w:sz w:val="28"/>
          <w:lang w:eastAsia="ru-RU" w:bidi="ru-RU"/>
        </w:rPr>
        <w:t>назначено</w:t>
      </w:r>
    </w:p>
    <w:p w:rsidR="001950F7" w:rsidRPr="001950F7" w:rsidRDefault="001950F7" w:rsidP="001950F7">
      <w:pPr>
        <w:widowControl w:val="0"/>
        <w:autoSpaceDE w:val="0"/>
        <w:autoSpaceDN w:val="0"/>
        <w:spacing w:after="0" w:line="322" w:lineRule="exact"/>
        <w:ind w:left="102"/>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лицо:</w:t>
      </w:r>
    </w:p>
    <w:p w:rsidR="001950F7" w:rsidRPr="001950F7" w:rsidRDefault="001950F7" w:rsidP="001950F7">
      <w:pPr>
        <w:widowControl w:val="0"/>
        <w:numPr>
          <w:ilvl w:val="0"/>
          <w:numId w:val="6"/>
        </w:numPr>
        <w:tabs>
          <w:tab w:val="left" w:pos="1583"/>
          <w:tab w:val="left" w:pos="3667"/>
          <w:tab w:val="left" w:pos="6282"/>
          <w:tab w:val="left" w:pos="8169"/>
        </w:tabs>
        <w:autoSpaceDE w:val="0"/>
        <w:autoSpaceDN w:val="0"/>
        <w:spacing w:after="0" w:line="240" w:lineRule="auto"/>
        <w:ind w:hanging="772"/>
        <w:rPr>
          <w:rFonts w:ascii="Times New Roman" w:eastAsia="Times New Roman" w:hAnsi="Times New Roman" w:cs="Times New Roman"/>
          <w:sz w:val="28"/>
          <w:lang w:eastAsia="ru-RU" w:bidi="ru-RU"/>
        </w:rPr>
      </w:pPr>
      <w:proofErr w:type="gramStart"/>
      <w:r w:rsidRPr="001950F7">
        <w:rPr>
          <w:rFonts w:ascii="Times New Roman" w:eastAsia="Times New Roman" w:hAnsi="Times New Roman" w:cs="Times New Roman"/>
          <w:sz w:val="28"/>
          <w:lang w:eastAsia="ru-RU" w:bidi="ru-RU"/>
        </w:rPr>
        <w:t>замещающее</w:t>
      </w:r>
      <w:proofErr w:type="gramEnd"/>
      <w:r w:rsidRPr="001950F7">
        <w:rPr>
          <w:rFonts w:ascii="Times New Roman" w:eastAsia="Times New Roman" w:hAnsi="Times New Roman" w:cs="Times New Roman"/>
          <w:sz w:val="28"/>
          <w:lang w:eastAsia="ru-RU" w:bidi="ru-RU"/>
        </w:rPr>
        <w:tab/>
        <w:t>государственную</w:t>
      </w:r>
      <w:r w:rsidRPr="001950F7">
        <w:rPr>
          <w:rFonts w:ascii="Times New Roman" w:eastAsia="Times New Roman" w:hAnsi="Times New Roman" w:cs="Times New Roman"/>
          <w:sz w:val="28"/>
          <w:lang w:eastAsia="ru-RU" w:bidi="ru-RU"/>
        </w:rPr>
        <w:tab/>
        <w:t>должность,</w:t>
      </w:r>
      <w:r w:rsidRPr="001950F7">
        <w:rPr>
          <w:rFonts w:ascii="Times New Roman" w:eastAsia="Times New Roman" w:hAnsi="Times New Roman" w:cs="Times New Roman"/>
          <w:sz w:val="28"/>
          <w:lang w:eastAsia="ru-RU" w:bidi="ru-RU"/>
        </w:rPr>
        <w:tab/>
        <w:t>должность</w:t>
      </w:r>
    </w:p>
    <w:p w:rsidR="001950F7" w:rsidRPr="001950F7" w:rsidRDefault="001950F7" w:rsidP="001950F7">
      <w:pPr>
        <w:widowControl w:val="0"/>
        <w:tabs>
          <w:tab w:val="left" w:pos="2344"/>
          <w:tab w:val="left" w:pos="4106"/>
          <w:tab w:val="left" w:pos="5325"/>
          <w:tab w:val="left" w:pos="7504"/>
          <w:tab w:val="left" w:pos="9010"/>
        </w:tabs>
        <w:autoSpaceDE w:val="0"/>
        <w:autoSpaceDN w:val="0"/>
        <w:spacing w:after="0" w:line="240" w:lineRule="auto"/>
        <w:ind w:left="102" w:right="176"/>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государственной</w:t>
      </w:r>
      <w:r w:rsidRPr="001950F7">
        <w:rPr>
          <w:rFonts w:ascii="Times New Roman" w:eastAsia="Times New Roman" w:hAnsi="Times New Roman" w:cs="Times New Roman"/>
          <w:sz w:val="28"/>
          <w:szCs w:val="28"/>
          <w:lang w:eastAsia="ru-RU" w:bidi="ru-RU"/>
        </w:rPr>
        <w:tab/>
        <w:t>гражданской</w:t>
      </w:r>
      <w:r w:rsidRPr="001950F7">
        <w:rPr>
          <w:rFonts w:ascii="Times New Roman" w:eastAsia="Times New Roman" w:hAnsi="Times New Roman" w:cs="Times New Roman"/>
          <w:sz w:val="28"/>
          <w:szCs w:val="28"/>
          <w:lang w:eastAsia="ru-RU" w:bidi="ru-RU"/>
        </w:rPr>
        <w:tab/>
        <w:t>службы,</w:t>
      </w:r>
      <w:r w:rsidRPr="001950F7">
        <w:rPr>
          <w:rFonts w:ascii="Times New Roman" w:eastAsia="Times New Roman" w:hAnsi="Times New Roman" w:cs="Times New Roman"/>
          <w:sz w:val="28"/>
          <w:szCs w:val="28"/>
          <w:lang w:eastAsia="ru-RU" w:bidi="ru-RU"/>
        </w:rPr>
        <w:tab/>
        <w:t>муниципальную</w:t>
      </w:r>
      <w:r w:rsidRPr="001950F7">
        <w:rPr>
          <w:rFonts w:ascii="Times New Roman" w:eastAsia="Times New Roman" w:hAnsi="Times New Roman" w:cs="Times New Roman"/>
          <w:sz w:val="28"/>
          <w:szCs w:val="28"/>
          <w:lang w:eastAsia="ru-RU" w:bidi="ru-RU"/>
        </w:rPr>
        <w:tab/>
        <w:t>должность</w:t>
      </w:r>
      <w:r w:rsidRPr="001950F7">
        <w:rPr>
          <w:rFonts w:ascii="Times New Roman" w:eastAsia="Times New Roman" w:hAnsi="Times New Roman" w:cs="Times New Roman"/>
          <w:sz w:val="28"/>
          <w:szCs w:val="28"/>
          <w:lang w:eastAsia="ru-RU" w:bidi="ru-RU"/>
        </w:rPr>
        <w:tab/>
        <w:t>или должность муниципальной</w:t>
      </w:r>
      <w:r w:rsidRPr="001950F7">
        <w:rPr>
          <w:rFonts w:ascii="Times New Roman" w:eastAsia="Times New Roman" w:hAnsi="Times New Roman" w:cs="Times New Roman"/>
          <w:spacing w:val="-2"/>
          <w:sz w:val="28"/>
          <w:szCs w:val="28"/>
          <w:lang w:eastAsia="ru-RU" w:bidi="ru-RU"/>
        </w:rPr>
        <w:t xml:space="preserve"> </w:t>
      </w:r>
      <w:r w:rsidRPr="001950F7">
        <w:rPr>
          <w:rFonts w:ascii="Times New Roman" w:eastAsia="Times New Roman" w:hAnsi="Times New Roman" w:cs="Times New Roman"/>
          <w:sz w:val="28"/>
          <w:szCs w:val="28"/>
          <w:lang w:eastAsia="ru-RU" w:bidi="ru-RU"/>
        </w:rPr>
        <w:t>службы;</w:t>
      </w:r>
    </w:p>
    <w:p w:rsidR="001950F7" w:rsidRPr="001950F7" w:rsidRDefault="001950F7" w:rsidP="001950F7">
      <w:pPr>
        <w:widowControl w:val="0"/>
        <w:numPr>
          <w:ilvl w:val="0"/>
          <w:numId w:val="6"/>
        </w:numPr>
        <w:tabs>
          <w:tab w:val="left" w:pos="1115"/>
        </w:tabs>
        <w:autoSpaceDE w:val="0"/>
        <w:autoSpaceDN w:val="0"/>
        <w:spacing w:after="0" w:line="318" w:lineRule="exact"/>
        <w:ind w:left="1114" w:hanging="304"/>
        <w:rPr>
          <w:rFonts w:ascii="Times New Roman" w:eastAsia="Times New Roman" w:hAnsi="Times New Roman" w:cs="Times New Roman"/>
          <w:sz w:val="28"/>
          <w:lang w:eastAsia="ru-RU" w:bidi="ru-RU"/>
        </w:rPr>
      </w:pPr>
      <w:proofErr w:type="gramStart"/>
      <w:r w:rsidRPr="001950F7">
        <w:rPr>
          <w:rFonts w:ascii="Times New Roman" w:eastAsia="Times New Roman" w:hAnsi="Times New Roman" w:cs="Times New Roman"/>
          <w:sz w:val="28"/>
          <w:lang w:eastAsia="ru-RU" w:bidi="ru-RU"/>
        </w:rPr>
        <w:t>признанное</w:t>
      </w:r>
      <w:proofErr w:type="gramEnd"/>
      <w:r w:rsidRPr="001950F7">
        <w:rPr>
          <w:rFonts w:ascii="Times New Roman" w:eastAsia="Times New Roman" w:hAnsi="Times New Roman" w:cs="Times New Roman"/>
          <w:sz w:val="28"/>
          <w:lang w:eastAsia="ru-RU" w:bidi="ru-RU"/>
        </w:rPr>
        <w:t xml:space="preserve"> судом недееспособным или ограниченно</w:t>
      </w:r>
      <w:r w:rsidRPr="001950F7">
        <w:rPr>
          <w:rFonts w:ascii="Times New Roman" w:eastAsia="Times New Roman" w:hAnsi="Times New Roman" w:cs="Times New Roman"/>
          <w:spacing w:val="-19"/>
          <w:sz w:val="28"/>
          <w:lang w:eastAsia="ru-RU" w:bidi="ru-RU"/>
        </w:rPr>
        <w:t xml:space="preserve"> </w:t>
      </w:r>
      <w:r w:rsidRPr="001950F7">
        <w:rPr>
          <w:rFonts w:ascii="Times New Roman" w:eastAsia="Times New Roman" w:hAnsi="Times New Roman" w:cs="Times New Roman"/>
          <w:sz w:val="28"/>
          <w:lang w:eastAsia="ru-RU" w:bidi="ru-RU"/>
        </w:rPr>
        <w:t>дееспособным;</w:t>
      </w:r>
    </w:p>
    <w:p w:rsidR="001950F7" w:rsidRPr="001950F7" w:rsidRDefault="001950F7" w:rsidP="001950F7">
      <w:pPr>
        <w:widowControl w:val="0"/>
        <w:numPr>
          <w:ilvl w:val="0"/>
          <w:numId w:val="6"/>
        </w:numPr>
        <w:tabs>
          <w:tab w:val="left" w:pos="1115"/>
        </w:tabs>
        <w:autoSpaceDE w:val="0"/>
        <w:autoSpaceDN w:val="0"/>
        <w:spacing w:after="0" w:line="322" w:lineRule="exact"/>
        <w:ind w:left="1114" w:hanging="304"/>
        <w:rPr>
          <w:rFonts w:ascii="Times New Roman" w:eastAsia="Times New Roman" w:hAnsi="Times New Roman" w:cs="Times New Roman"/>
          <w:sz w:val="28"/>
          <w:lang w:eastAsia="ru-RU" w:bidi="ru-RU"/>
        </w:rPr>
      </w:pPr>
      <w:proofErr w:type="gramStart"/>
      <w:r w:rsidRPr="001950F7">
        <w:rPr>
          <w:rFonts w:ascii="Times New Roman" w:eastAsia="Times New Roman" w:hAnsi="Times New Roman" w:cs="Times New Roman"/>
          <w:sz w:val="28"/>
          <w:lang w:eastAsia="ru-RU" w:bidi="ru-RU"/>
        </w:rPr>
        <w:t>имеющее</w:t>
      </w:r>
      <w:proofErr w:type="gramEnd"/>
      <w:r w:rsidRPr="001950F7">
        <w:rPr>
          <w:rFonts w:ascii="Times New Roman" w:eastAsia="Times New Roman" w:hAnsi="Times New Roman" w:cs="Times New Roman"/>
          <w:sz w:val="28"/>
          <w:lang w:eastAsia="ru-RU" w:bidi="ru-RU"/>
        </w:rPr>
        <w:t xml:space="preserve"> непогашенную или неснятую</w:t>
      </w:r>
      <w:r w:rsidRPr="001950F7">
        <w:rPr>
          <w:rFonts w:ascii="Times New Roman" w:eastAsia="Times New Roman" w:hAnsi="Times New Roman" w:cs="Times New Roman"/>
          <w:spacing w:val="-4"/>
          <w:sz w:val="28"/>
          <w:lang w:eastAsia="ru-RU" w:bidi="ru-RU"/>
        </w:rPr>
        <w:t xml:space="preserve"> </w:t>
      </w:r>
      <w:r w:rsidRPr="001950F7">
        <w:rPr>
          <w:rFonts w:ascii="Times New Roman" w:eastAsia="Times New Roman" w:hAnsi="Times New Roman" w:cs="Times New Roman"/>
          <w:sz w:val="28"/>
          <w:lang w:eastAsia="ru-RU" w:bidi="ru-RU"/>
        </w:rPr>
        <w:t>судимость.</w:t>
      </w:r>
    </w:p>
    <w:p w:rsidR="001950F7" w:rsidRPr="001950F7" w:rsidRDefault="001950F7" w:rsidP="001950F7">
      <w:pPr>
        <w:widowControl w:val="0"/>
        <w:numPr>
          <w:ilvl w:val="0"/>
          <w:numId w:val="5"/>
        </w:numPr>
        <w:tabs>
          <w:tab w:val="left" w:pos="1093"/>
        </w:tabs>
        <w:autoSpaceDE w:val="0"/>
        <w:autoSpaceDN w:val="0"/>
        <w:spacing w:after="0" w:line="240" w:lineRule="auto"/>
        <w:ind w:right="165"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Срок полномочий старосты сельского населенного пункта составляет четыре</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года.</w:t>
      </w:r>
    </w:p>
    <w:p w:rsidR="001950F7" w:rsidRPr="001950F7" w:rsidRDefault="001950F7" w:rsidP="001950F7">
      <w:pPr>
        <w:widowControl w:val="0"/>
        <w:autoSpaceDE w:val="0"/>
        <w:autoSpaceDN w:val="0"/>
        <w:spacing w:after="0" w:line="240" w:lineRule="auto"/>
        <w:ind w:left="102" w:right="165"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950F7" w:rsidRPr="001950F7" w:rsidRDefault="001950F7" w:rsidP="001950F7">
      <w:pPr>
        <w:widowControl w:val="0"/>
        <w:numPr>
          <w:ilvl w:val="0"/>
          <w:numId w:val="5"/>
        </w:numPr>
        <w:tabs>
          <w:tab w:val="left" w:pos="1139"/>
        </w:tabs>
        <w:autoSpaceDE w:val="0"/>
        <w:autoSpaceDN w:val="0"/>
        <w:spacing w:after="0" w:line="240" w:lineRule="auto"/>
        <w:ind w:right="173"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Староста сельского населенного пункта для решения возложенных на него задач:</w:t>
      </w:r>
    </w:p>
    <w:p w:rsidR="001950F7" w:rsidRPr="001950F7" w:rsidRDefault="001950F7" w:rsidP="001950F7">
      <w:pPr>
        <w:widowControl w:val="0"/>
        <w:numPr>
          <w:ilvl w:val="0"/>
          <w:numId w:val="7"/>
        </w:numPr>
        <w:tabs>
          <w:tab w:val="left" w:pos="1453"/>
        </w:tabs>
        <w:autoSpaceDE w:val="0"/>
        <w:autoSpaceDN w:val="0"/>
        <w:spacing w:after="0" w:line="240" w:lineRule="auto"/>
        <w:ind w:right="16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50F7" w:rsidRPr="001950F7" w:rsidRDefault="001950F7" w:rsidP="001950F7">
      <w:pPr>
        <w:widowControl w:val="0"/>
        <w:numPr>
          <w:ilvl w:val="0"/>
          <w:numId w:val="7"/>
        </w:numPr>
        <w:tabs>
          <w:tab w:val="left" w:pos="1155"/>
        </w:tabs>
        <w:autoSpaceDE w:val="0"/>
        <w:autoSpaceDN w:val="0"/>
        <w:spacing w:after="0" w:line="240" w:lineRule="auto"/>
        <w:ind w:right="169"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самоуправления;</w:t>
      </w:r>
    </w:p>
    <w:p w:rsidR="001950F7" w:rsidRPr="001950F7" w:rsidRDefault="001950F7" w:rsidP="001950F7">
      <w:pPr>
        <w:widowControl w:val="0"/>
        <w:numPr>
          <w:ilvl w:val="0"/>
          <w:numId w:val="7"/>
        </w:numPr>
        <w:tabs>
          <w:tab w:val="left" w:pos="1172"/>
        </w:tabs>
        <w:autoSpaceDE w:val="0"/>
        <w:autoSpaceDN w:val="0"/>
        <w:spacing w:before="1" w:after="0" w:line="240" w:lineRule="auto"/>
        <w:ind w:right="169"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50F7" w:rsidRPr="001950F7" w:rsidRDefault="001950F7" w:rsidP="001950F7">
      <w:pPr>
        <w:widowControl w:val="0"/>
        <w:numPr>
          <w:ilvl w:val="0"/>
          <w:numId w:val="7"/>
        </w:numPr>
        <w:tabs>
          <w:tab w:val="left" w:pos="1213"/>
        </w:tabs>
        <w:autoSpaceDE w:val="0"/>
        <w:autoSpaceDN w:val="0"/>
        <w:spacing w:after="0" w:line="240" w:lineRule="auto"/>
        <w:ind w:right="173"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w:t>
      </w:r>
      <w:r w:rsidRPr="001950F7">
        <w:rPr>
          <w:rFonts w:ascii="Times New Roman" w:eastAsia="Times New Roman" w:hAnsi="Times New Roman" w:cs="Times New Roman"/>
          <w:spacing w:val="-7"/>
          <w:sz w:val="28"/>
          <w:lang w:eastAsia="ru-RU" w:bidi="ru-RU"/>
        </w:rPr>
        <w:t xml:space="preserve"> </w:t>
      </w:r>
      <w:r w:rsidRPr="001950F7">
        <w:rPr>
          <w:rFonts w:ascii="Times New Roman" w:eastAsia="Times New Roman" w:hAnsi="Times New Roman" w:cs="Times New Roman"/>
          <w:sz w:val="28"/>
          <w:lang w:eastAsia="ru-RU" w:bidi="ru-RU"/>
        </w:rPr>
        <w:t>пункте;</w:t>
      </w:r>
    </w:p>
    <w:p w:rsidR="001950F7" w:rsidRPr="001950F7" w:rsidRDefault="001950F7" w:rsidP="001950F7">
      <w:pPr>
        <w:widowControl w:val="0"/>
        <w:numPr>
          <w:ilvl w:val="0"/>
          <w:numId w:val="7"/>
        </w:numPr>
        <w:tabs>
          <w:tab w:val="left" w:pos="1324"/>
        </w:tabs>
        <w:autoSpaceDE w:val="0"/>
        <w:autoSpaceDN w:val="0"/>
        <w:spacing w:after="0" w:line="240" w:lineRule="auto"/>
        <w:ind w:right="16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Башкортостан.</w:t>
      </w:r>
    </w:p>
    <w:p w:rsidR="001950F7" w:rsidRPr="001950F7" w:rsidRDefault="001950F7" w:rsidP="001950F7">
      <w:pPr>
        <w:widowControl w:val="0"/>
        <w:numPr>
          <w:ilvl w:val="0"/>
          <w:numId w:val="5"/>
        </w:numPr>
        <w:tabs>
          <w:tab w:val="left" w:pos="1122"/>
        </w:tabs>
        <w:autoSpaceDE w:val="0"/>
        <w:autoSpaceDN w:val="0"/>
        <w:spacing w:before="165" w:after="0" w:line="240" w:lineRule="auto"/>
        <w:ind w:right="168" w:firstLine="708"/>
        <w:jc w:val="both"/>
        <w:rPr>
          <w:rFonts w:ascii="Times New Roman" w:eastAsia="Times New Roman" w:hAnsi="Times New Roman" w:cs="Times New Roman"/>
          <w:color w:val="000009"/>
          <w:sz w:val="28"/>
          <w:lang w:eastAsia="ru-RU" w:bidi="ru-RU"/>
        </w:rPr>
      </w:pPr>
      <w:r w:rsidRPr="001950F7">
        <w:rPr>
          <w:rFonts w:ascii="Times New Roman" w:eastAsia="Times New Roman" w:hAnsi="Times New Roman" w:cs="Times New Roman"/>
          <w:color w:val="000009"/>
          <w:sz w:val="28"/>
          <w:lang w:eastAsia="ru-RU" w:bidi="ru-RU"/>
        </w:rPr>
        <w:t xml:space="preserve">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w:t>
      </w:r>
      <w:r w:rsidRPr="001950F7">
        <w:rPr>
          <w:rFonts w:ascii="Times New Roman" w:eastAsia="Times New Roman" w:hAnsi="Times New Roman" w:cs="Times New Roman"/>
          <w:color w:val="000009"/>
          <w:sz w:val="28"/>
          <w:lang w:eastAsia="ru-RU" w:bidi="ru-RU"/>
        </w:rPr>
        <w:lastRenderedPageBreak/>
        <w:t>соответствии с законом Республики</w:t>
      </w:r>
      <w:r w:rsidRPr="001950F7">
        <w:rPr>
          <w:rFonts w:ascii="Times New Roman" w:eastAsia="Times New Roman" w:hAnsi="Times New Roman" w:cs="Times New Roman"/>
          <w:color w:val="000009"/>
          <w:spacing w:val="-1"/>
          <w:sz w:val="28"/>
          <w:lang w:eastAsia="ru-RU" w:bidi="ru-RU"/>
        </w:rPr>
        <w:t xml:space="preserve"> </w:t>
      </w:r>
      <w:r w:rsidRPr="001950F7">
        <w:rPr>
          <w:rFonts w:ascii="Times New Roman" w:eastAsia="Times New Roman" w:hAnsi="Times New Roman" w:cs="Times New Roman"/>
          <w:color w:val="000009"/>
          <w:sz w:val="28"/>
          <w:lang w:eastAsia="ru-RU" w:bidi="ru-RU"/>
        </w:rPr>
        <w:t>Башкортостан</w:t>
      </w:r>
      <w:proofErr w:type="gramStart"/>
      <w:r w:rsidRPr="001950F7">
        <w:rPr>
          <w:rFonts w:ascii="Times New Roman" w:eastAsia="Times New Roman" w:hAnsi="Times New Roman" w:cs="Times New Roman"/>
          <w:color w:val="000009"/>
          <w:sz w:val="28"/>
          <w:lang w:eastAsia="ru-RU" w:bidi="ru-RU"/>
        </w:rPr>
        <w:t>.»;</w:t>
      </w:r>
      <w:proofErr w:type="gramEnd"/>
    </w:p>
    <w:p w:rsidR="001950F7" w:rsidRPr="001950F7" w:rsidRDefault="001950F7" w:rsidP="001950F7">
      <w:pPr>
        <w:widowControl w:val="0"/>
        <w:numPr>
          <w:ilvl w:val="1"/>
          <w:numId w:val="3"/>
        </w:numPr>
        <w:tabs>
          <w:tab w:val="left" w:pos="1302"/>
        </w:tabs>
        <w:autoSpaceDE w:val="0"/>
        <w:autoSpaceDN w:val="0"/>
        <w:spacing w:after="0" w:line="321" w:lineRule="exact"/>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статье</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11:</w:t>
      </w:r>
    </w:p>
    <w:p w:rsidR="001950F7" w:rsidRPr="001950F7" w:rsidRDefault="001950F7" w:rsidP="001950F7">
      <w:pPr>
        <w:widowControl w:val="0"/>
        <w:numPr>
          <w:ilvl w:val="2"/>
          <w:numId w:val="3"/>
        </w:numPr>
        <w:tabs>
          <w:tab w:val="left" w:pos="1492"/>
        </w:tabs>
        <w:autoSpaceDE w:val="0"/>
        <w:autoSpaceDN w:val="0"/>
        <w:spacing w:after="0" w:line="240" w:lineRule="auto"/>
        <w:ind w:firstLine="708"/>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наименование статьи изложить в следующей</w:t>
      </w:r>
      <w:r w:rsidRPr="001950F7">
        <w:rPr>
          <w:rFonts w:ascii="Times New Roman" w:eastAsia="Times New Roman" w:hAnsi="Times New Roman" w:cs="Times New Roman"/>
          <w:spacing w:val="-8"/>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before="2" w:after="0" w:line="322" w:lineRule="exact"/>
        <w:ind w:left="810"/>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«Статья 11. Публичные слушания, общественные обсуждения»;</w:t>
      </w:r>
    </w:p>
    <w:p w:rsidR="001950F7" w:rsidRPr="001950F7" w:rsidRDefault="001950F7" w:rsidP="001950F7">
      <w:pPr>
        <w:widowControl w:val="0"/>
        <w:numPr>
          <w:ilvl w:val="2"/>
          <w:numId w:val="3"/>
        </w:numPr>
        <w:tabs>
          <w:tab w:val="left" w:pos="1511"/>
        </w:tabs>
        <w:autoSpaceDE w:val="0"/>
        <w:autoSpaceDN w:val="0"/>
        <w:spacing w:after="0" w:line="322" w:lineRule="exact"/>
        <w:ind w:left="1510"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части</w:t>
      </w:r>
      <w:r w:rsidRPr="001950F7">
        <w:rPr>
          <w:rFonts w:ascii="Times New Roman" w:eastAsia="Times New Roman" w:hAnsi="Times New Roman" w:cs="Times New Roman"/>
          <w:spacing w:val="-4"/>
          <w:sz w:val="28"/>
          <w:lang w:eastAsia="ru-RU" w:bidi="ru-RU"/>
        </w:rPr>
        <w:t xml:space="preserve"> </w:t>
      </w:r>
      <w:r w:rsidRPr="001950F7">
        <w:rPr>
          <w:rFonts w:ascii="Times New Roman" w:eastAsia="Times New Roman" w:hAnsi="Times New Roman" w:cs="Times New Roman"/>
          <w:sz w:val="28"/>
          <w:lang w:eastAsia="ru-RU" w:bidi="ru-RU"/>
        </w:rPr>
        <w:t>3:</w:t>
      </w:r>
    </w:p>
    <w:p w:rsidR="001950F7" w:rsidRPr="001950F7" w:rsidRDefault="001950F7" w:rsidP="001950F7">
      <w:pPr>
        <w:widowControl w:val="0"/>
        <w:autoSpaceDE w:val="0"/>
        <w:autoSpaceDN w:val="0"/>
        <w:spacing w:after="0" w:line="322" w:lineRule="exact"/>
        <w:ind w:left="810"/>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дополнить пунктом 2.1 следующего содержания:</w:t>
      </w:r>
    </w:p>
    <w:p w:rsidR="001950F7" w:rsidRPr="001950F7" w:rsidRDefault="001950F7" w:rsidP="001950F7">
      <w:pPr>
        <w:widowControl w:val="0"/>
        <w:autoSpaceDE w:val="0"/>
        <w:autoSpaceDN w:val="0"/>
        <w:spacing w:after="0" w:line="240" w:lineRule="auto"/>
        <w:ind w:left="102" w:firstLine="707"/>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«2.1) проект стратегии социально-экономического развития Сельского поселения</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w:t>
      </w:r>
    </w:p>
    <w:p w:rsidR="001950F7" w:rsidRPr="001950F7" w:rsidRDefault="001950F7" w:rsidP="001950F7">
      <w:pPr>
        <w:widowControl w:val="0"/>
        <w:autoSpaceDE w:val="0"/>
        <w:autoSpaceDN w:val="0"/>
        <w:spacing w:after="0" w:line="321" w:lineRule="exact"/>
        <w:ind w:left="810"/>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пункт 3 признать утратившим силу;</w:t>
      </w:r>
    </w:p>
    <w:p w:rsidR="001950F7" w:rsidRPr="001950F7" w:rsidRDefault="001950F7" w:rsidP="001950F7">
      <w:pPr>
        <w:widowControl w:val="0"/>
        <w:numPr>
          <w:ilvl w:val="2"/>
          <w:numId w:val="3"/>
        </w:numPr>
        <w:tabs>
          <w:tab w:val="left" w:pos="1540"/>
        </w:tabs>
        <w:autoSpaceDE w:val="0"/>
        <w:autoSpaceDN w:val="0"/>
        <w:spacing w:before="3" w:after="0" w:line="240" w:lineRule="auto"/>
        <w:ind w:right="174"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статьи</w:t>
      </w:r>
      <w:proofErr w:type="gramStart"/>
      <w:r w:rsidRPr="001950F7">
        <w:rPr>
          <w:rFonts w:ascii="Times New Roman" w:eastAsia="Times New Roman" w:hAnsi="Times New Roman" w:cs="Times New Roman"/>
          <w:sz w:val="28"/>
          <w:lang w:eastAsia="ru-RU" w:bidi="ru-RU"/>
        </w:rPr>
        <w:t>,»</w:t>
      </w:r>
      <w:proofErr w:type="gramEnd"/>
      <w:r w:rsidRPr="001950F7">
        <w:rPr>
          <w:rFonts w:ascii="Times New Roman" w:eastAsia="Times New Roman" w:hAnsi="Times New Roman" w:cs="Times New Roman"/>
          <w:sz w:val="28"/>
          <w:lang w:eastAsia="ru-RU" w:bidi="ru-RU"/>
        </w:rPr>
        <w:t>;</w:t>
      </w:r>
    </w:p>
    <w:p w:rsidR="001950F7" w:rsidRPr="001950F7" w:rsidRDefault="001950F7" w:rsidP="001950F7">
      <w:pPr>
        <w:widowControl w:val="0"/>
        <w:numPr>
          <w:ilvl w:val="2"/>
          <w:numId w:val="3"/>
        </w:numPr>
        <w:tabs>
          <w:tab w:val="left" w:pos="1511"/>
        </w:tabs>
        <w:autoSpaceDE w:val="0"/>
        <w:autoSpaceDN w:val="0"/>
        <w:spacing w:after="0" w:line="320" w:lineRule="exact"/>
        <w:ind w:left="1510"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частью 5 следующего</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1950F7">
      <w:pPr>
        <w:widowControl w:val="0"/>
        <w:autoSpaceDE w:val="0"/>
        <w:autoSpaceDN w:val="0"/>
        <w:spacing w:after="0" w:line="240" w:lineRule="auto"/>
        <w:ind w:left="102" w:right="165" w:firstLine="77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 xml:space="preserve">«5. </w:t>
      </w:r>
      <w:proofErr w:type="gramStart"/>
      <w:r w:rsidRPr="001950F7">
        <w:rPr>
          <w:rFonts w:ascii="Times New Roman" w:eastAsia="Times New Roman" w:hAnsi="Times New Roman" w:cs="Times New Roman"/>
          <w:sz w:val="28"/>
          <w:szCs w:val="28"/>
          <w:lang w:eastAsia="ru-RU" w:bidi="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950F7">
        <w:rPr>
          <w:rFonts w:ascii="Times New Roman" w:eastAsia="Times New Roman" w:hAnsi="Times New Roman" w:cs="Times New Roman"/>
          <w:sz w:val="28"/>
          <w:szCs w:val="28"/>
          <w:lang w:eastAsia="ru-RU" w:bidi="ru-RU"/>
        </w:rPr>
        <w:t xml:space="preserve"> </w:t>
      </w:r>
      <w:proofErr w:type="gramStart"/>
      <w:r w:rsidRPr="001950F7">
        <w:rPr>
          <w:rFonts w:ascii="Times New Roman" w:eastAsia="Times New Roman" w:hAnsi="Times New Roman" w:cs="Times New Roman"/>
          <w:sz w:val="28"/>
          <w:szCs w:val="28"/>
          <w:lang w:eastAsia="ru-RU" w:bidi="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w:t>
      </w:r>
      <w:r w:rsidRPr="001950F7">
        <w:rPr>
          <w:rFonts w:ascii="Times New Roman" w:eastAsia="Times New Roman" w:hAnsi="Times New Roman" w:cs="Times New Roman"/>
          <w:spacing w:val="-5"/>
          <w:sz w:val="28"/>
          <w:szCs w:val="28"/>
          <w:lang w:eastAsia="ru-RU" w:bidi="ru-RU"/>
        </w:rPr>
        <w:t xml:space="preserve"> </w:t>
      </w:r>
      <w:r w:rsidRPr="001950F7">
        <w:rPr>
          <w:rFonts w:ascii="Times New Roman" w:eastAsia="Times New Roman" w:hAnsi="Times New Roman" w:cs="Times New Roman"/>
          <w:sz w:val="28"/>
          <w:szCs w:val="28"/>
          <w:lang w:eastAsia="ru-RU" w:bidi="ru-RU"/>
        </w:rPr>
        <w:t>деятельности.»;</w:t>
      </w:r>
      <w:proofErr w:type="gramEnd"/>
    </w:p>
    <w:p w:rsidR="001950F7" w:rsidRPr="001950F7" w:rsidRDefault="001950F7" w:rsidP="001950F7">
      <w:pPr>
        <w:widowControl w:val="0"/>
        <w:numPr>
          <w:ilvl w:val="1"/>
          <w:numId w:val="8"/>
        </w:numPr>
        <w:tabs>
          <w:tab w:val="left" w:pos="1302"/>
        </w:tabs>
        <w:autoSpaceDE w:val="0"/>
        <w:autoSpaceDN w:val="0"/>
        <w:spacing w:before="2" w:after="0" w:line="322" w:lineRule="exact"/>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части 6 статьи</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18:</w:t>
      </w:r>
    </w:p>
    <w:p w:rsidR="001950F7" w:rsidRPr="001950F7" w:rsidRDefault="001950F7" w:rsidP="001950F7">
      <w:pPr>
        <w:widowControl w:val="0"/>
        <w:numPr>
          <w:ilvl w:val="2"/>
          <w:numId w:val="8"/>
        </w:numPr>
        <w:tabs>
          <w:tab w:val="left" w:pos="1511"/>
        </w:tabs>
        <w:autoSpaceDE w:val="0"/>
        <w:autoSpaceDN w:val="0"/>
        <w:spacing w:after="0" w:line="322" w:lineRule="exact"/>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пункт 4 изложить в следующей</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tabs>
          <w:tab w:val="left" w:pos="1490"/>
          <w:tab w:val="left" w:pos="3337"/>
          <w:tab w:val="left" w:pos="4818"/>
          <w:tab w:val="left" w:pos="8395"/>
        </w:tabs>
        <w:autoSpaceDE w:val="0"/>
        <w:autoSpaceDN w:val="0"/>
        <w:spacing w:after="0" w:line="240" w:lineRule="auto"/>
        <w:ind w:left="102" w:right="169" w:firstLine="707"/>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«4)</w:t>
      </w:r>
      <w:r w:rsidRPr="001950F7">
        <w:rPr>
          <w:rFonts w:ascii="Times New Roman" w:eastAsia="Times New Roman" w:hAnsi="Times New Roman" w:cs="Times New Roman"/>
          <w:sz w:val="28"/>
          <w:szCs w:val="28"/>
          <w:lang w:eastAsia="ru-RU" w:bidi="ru-RU"/>
        </w:rPr>
        <w:tab/>
        <w:t>утверждение</w:t>
      </w:r>
      <w:r w:rsidRPr="001950F7">
        <w:rPr>
          <w:rFonts w:ascii="Times New Roman" w:eastAsia="Times New Roman" w:hAnsi="Times New Roman" w:cs="Times New Roman"/>
          <w:sz w:val="28"/>
          <w:szCs w:val="28"/>
          <w:lang w:eastAsia="ru-RU" w:bidi="ru-RU"/>
        </w:rPr>
        <w:tab/>
        <w:t>стратегии</w:t>
      </w:r>
      <w:r w:rsidRPr="001950F7">
        <w:rPr>
          <w:rFonts w:ascii="Times New Roman" w:eastAsia="Times New Roman" w:hAnsi="Times New Roman" w:cs="Times New Roman"/>
          <w:sz w:val="28"/>
          <w:szCs w:val="28"/>
          <w:lang w:eastAsia="ru-RU" w:bidi="ru-RU"/>
        </w:rPr>
        <w:tab/>
        <w:t>социально-экономического</w:t>
      </w:r>
      <w:r w:rsidRPr="001950F7">
        <w:rPr>
          <w:rFonts w:ascii="Times New Roman" w:eastAsia="Times New Roman" w:hAnsi="Times New Roman" w:cs="Times New Roman"/>
          <w:sz w:val="28"/>
          <w:szCs w:val="28"/>
          <w:lang w:eastAsia="ru-RU" w:bidi="ru-RU"/>
        </w:rPr>
        <w:tab/>
        <w:t>развития Сельского поселения</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w:t>
      </w:r>
    </w:p>
    <w:p w:rsidR="001950F7" w:rsidRPr="001950F7" w:rsidRDefault="001950F7" w:rsidP="001950F7">
      <w:pPr>
        <w:widowControl w:val="0"/>
        <w:numPr>
          <w:ilvl w:val="2"/>
          <w:numId w:val="8"/>
        </w:numPr>
        <w:tabs>
          <w:tab w:val="left" w:pos="1511"/>
        </w:tabs>
        <w:autoSpaceDE w:val="0"/>
        <w:autoSpaceDN w:val="0"/>
        <w:spacing w:after="0" w:line="321" w:lineRule="exact"/>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пунктом 11 следующего</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1950F7">
      <w:pPr>
        <w:widowControl w:val="0"/>
        <w:tabs>
          <w:tab w:val="left" w:pos="1557"/>
          <w:tab w:val="left" w:pos="3327"/>
          <w:tab w:val="left" w:pos="4395"/>
          <w:tab w:val="left" w:pos="6607"/>
          <w:tab w:val="left" w:pos="8222"/>
        </w:tabs>
        <w:autoSpaceDE w:val="0"/>
        <w:autoSpaceDN w:val="0"/>
        <w:spacing w:before="2" w:after="0" w:line="240" w:lineRule="auto"/>
        <w:ind w:left="102" w:right="169" w:firstLine="707"/>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«11)</w:t>
      </w:r>
      <w:r w:rsidRPr="001950F7">
        <w:rPr>
          <w:rFonts w:ascii="Times New Roman" w:eastAsia="Times New Roman" w:hAnsi="Times New Roman" w:cs="Times New Roman"/>
          <w:sz w:val="28"/>
          <w:szCs w:val="28"/>
          <w:lang w:eastAsia="ru-RU" w:bidi="ru-RU"/>
        </w:rPr>
        <w:tab/>
        <w:t>утверждение</w:t>
      </w:r>
      <w:r w:rsidRPr="001950F7">
        <w:rPr>
          <w:rFonts w:ascii="Times New Roman" w:eastAsia="Times New Roman" w:hAnsi="Times New Roman" w:cs="Times New Roman"/>
          <w:sz w:val="28"/>
          <w:szCs w:val="28"/>
          <w:lang w:eastAsia="ru-RU" w:bidi="ru-RU"/>
        </w:rPr>
        <w:tab/>
        <w:t>правил</w:t>
      </w:r>
      <w:r w:rsidRPr="001950F7">
        <w:rPr>
          <w:rFonts w:ascii="Times New Roman" w:eastAsia="Times New Roman" w:hAnsi="Times New Roman" w:cs="Times New Roman"/>
          <w:sz w:val="28"/>
          <w:szCs w:val="28"/>
          <w:lang w:eastAsia="ru-RU" w:bidi="ru-RU"/>
        </w:rPr>
        <w:tab/>
        <w:t>благоустройства</w:t>
      </w:r>
      <w:r w:rsidRPr="001950F7">
        <w:rPr>
          <w:rFonts w:ascii="Times New Roman" w:eastAsia="Times New Roman" w:hAnsi="Times New Roman" w:cs="Times New Roman"/>
          <w:sz w:val="28"/>
          <w:szCs w:val="28"/>
          <w:lang w:eastAsia="ru-RU" w:bidi="ru-RU"/>
        </w:rPr>
        <w:tab/>
        <w:t>территории</w:t>
      </w:r>
      <w:r w:rsidRPr="001950F7">
        <w:rPr>
          <w:rFonts w:ascii="Times New Roman" w:eastAsia="Times New Roman" w:hAnsi="Times New Roman" w:cs="Times New Roman"/>
          <w:sz w:val="28"/>
          <w:szCs w:val="28"/>
          <w:lang w:eastAsia="ru-RU" w:bidi="ru-RU"/>
        </w:rPr>
        <w:tab/>
      </w:r>
      <w:r w:rsidRPr="001950F7">
        <w:rPr>
          <w:rFonts w:ascii="Times New Roman" w:eastAsia="Times New Roman" w:hAnsi="Times New Roman" w:cs="Times New Roman"/>
          <w:spacing w:val="-1"/>
          <w:sz w:val="28"/>
          <w:szCs w:val="28"/>
          <w:lang w:eastAsia="ru-RU" w:bidi="ru-RU"/>
        </w:rPr>
        <w:t xml:space="preserve">Сельского </w:t>
      </w:r>
      <w:r w:rsidRPr="001950F7">
        <w:rPr>
          <w:rFonts w:ascii="Times New Roman" w:eastAsia="Times New Roman" w:hAnsi="Times New Roman" w:cs="Times New Roman"/>
          <w:sz w:val="28"/>
          <w:szCs w:val="28"/>
          <w:lang w:eastAsia="ru-RU" w:bidi="ru-RU"/>
        </w:rPr>
        <w:t>поселения</w:t>
      </w:r>
      <w:proofErr w:type="gramStart"/>
      <w:r w:rsidRPr="001950F7">
        <w:rPr>
          <w:rFonts w:ascii="Times New Roman" w:eastAsia="Times New Roman" w:hAnsi="Times New Roman" w:cs="Times New Roman"/>
          <w:sz w:val="28"/>
          <w:szCs w:val="28"/>
          <w:lang w:eastAsia="ru-RU" w:bidi="ru-RU"/>
        </w:rPr>
        <w:t>.»;</w:t>
      </w:r>
      <w:proofErr w:type="gramEnd"/>
    </w:p>
    <w:p w:rsidR="001950F7" w:rsidRPr="001950F7" w:rsidRDefault="001950F7" w:rsidP="001950F7">
      <w:pPr>
        <w:widowControl w:val="0"/>
        <w:numPr>
          <w:ilvl w:val="1"/>
          <w:numId w:val="9"/>
        </w:numPr>
        <w:tabs>
          <w:tab w:val="left" w:pos="1302"/>
        </w:tabs>
        <w:autoSpaceDE w:val="0"/>
        <w:autoSpaceDN w:val="0"/>
        <w:spacing w:after="0" w:line="321" w:lineRule="exact"/>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статье</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19:</w:t>
      </w:r>
    </w:p>
    <w:p w:rsidR="001950F7" w:rsidRPr="001950F7" w:rsidRDefault="001950F7" w:rsidP="001950F7">
      <w:pPr>
        <w:widowControl w:val="0"/>
        <w:numPr>
          <w:ilvl w:val="2"/>
          <w:numId w:val="9"/>
        </w:numPr>
        <w:tabs>
          <w:tab w:val="left" w:pos="1511"/>
        </w:tabs>
        <w:autoSpaceDE w:val="0"/>
        <w:autoSpaceDN w:val="0"/>
        <w:spacing w:after="0" w:line="322" w:lineRule="exact"/>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часть 8 изложить в следующей</w:t>
      </w:r>
      <w:r w:rsidRPr="001950F7">
        <w:rPr>
          <w:rFonts w:ascii="Times New Roman" w:eastAsia="Times New Roman" w:hAnsi="Times New Roman" w:cs="Times New Roman"/>
          <w:spacing w:val="63"/>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firstLine="707"/>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«8. В случае</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w:t>
      </w:r>
      <w:r w:rsidRPr="001950F7">
        <w:rPr>
          <w:rFonts w:ascii="Times New Roman" w:eastAsia="Times New Roman" w:hAnsi="Times New Roman" w:cs="Times New Roman"/>
          <w:sz w:val="28"/>
          <w:szCs w:val="28"/>
          <w:lang w:eastAsia="ru-RU" w:bidi="ru-RU"/>
        </w:rPr>
        <w:lastRenderedPageBreak/>
        <w:t>Совет не вправе принимать решение об избрании главы Сельского поселения, избираемого Советом из своего состава, до вступления решения суда в законную</w:t>
      </w:r>
      <w:r w:rsidRPr="001950F7">
        <w:rPr>
          <w:rFonts w:ascii="Times New Roman" w:eastAsia="Times New Roman" w:hAnsi="Times New Roman" w:cs="Times New Roman"/>
          <w:spacing w:val="-3"/>
          <w:sz w:val="28"/>
          <w:szCs w:val="28"/>
          <w:lang w:eastAsia="ru-RU" w:bidi="ru-RU"/>
        </w:rPr>
        <w:t xml:space="preserve"> </w:t>
      </w:r>
      <w:r w:rsidRPr="001950F7">
        <w:rPr>
          <w:rFonts w:ascii="Times New Roman" w:eastAsia="Times New Roman" w:hAnsi="Times New Roman" w:cs="Times New Roman"/>
          <w:sz w:val="28"/>
          <w:szCs w:val="28"/>
          <w:lang w:eastAsia="ru-RU" w:bidi="ru-RU"/>
        </w:rPr>
        <w:t>силу</w:t>
      </w:r>
      <w:proofErr w:type="gramStart"/>
      <w:r w:rsidRPr="001950F7">
        <w:rPr>
          <w:rFonts w:ascii="Times New Roman" w:eastAsia="Times New Roman" w:hAnsi="Times New Roman" w:cs="Times New Roman"/>
          <w:sz w:val="28"/>
          <w:szCs w:val="28"/>
          <w:lang w:eastAsia="ru-RU" w:bidi="ru-RU"/>
        </w:rPr>
        <w:t>.»;</w:t>
      </w:r>
      <w:proofErr w:type="gramEnd"/>
    </w:p>
    <w:p w:rsidR="001950F7" w:rsidRPr="001950F7" w:rsidRDefault="001950F7" w:rsidP="001950F7">
      <w:pPr>
        <w:widowControl w:val="0"/>
        <w:numPr>
          <w:ilvl w:val="2"/>
          <w:numId w:val="9"/>
        </w:numPr>
        <w:tabs>
          <w:tab w:val="left" w:pos="1511"/>
        </w:tabs>
        <w:autoSpaceDE w:val="0"/>
        <w:autoSpaceDN w:val="0"/>
        <w:spacing w:before="1" w:after="0" w:line="322" w:lineRule="exact"/>
        <w:ind w:hanging="700"/>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частью 9 следующего</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1950F7">
      <w:pPr>
        <w:widowControl w:val="0"/>
        <w:autoSpaceDE w:val="0"/>
        <w:autoSpaceDN w:val="0"/>
        <w:spacing w:after="0" w:line="240" w:lineRule="auto"/>
        <w:ind w:left="102" w:right="166"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950F7" w:rsidRPr="001950F7" w:rsidRDefault="001950F7" w:rsidP="001950F7">
      <w:pPr>
        <w:widowControl w:val="0"/>
        <w:autoSpaceDE w:val="0"/>
        <w:autoSpaceDN w:val="0"/>
        <w:spacing w:after="0" w:line="240" w:lineRule="auto"/>
        <w:ind w:left="102" w:right="166"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1950F7">
        <w:rPr>
          <w:rFonts w:ascii="Times New Roman" w:eastAsia="Times New Roman" w:hAnsi="Times New Roman" w:cs="Times New Roman"/>
          <w:sz w:val="28"/>
          <w:szCs w:val="28"/>
          <w:lang w:eastAsia="ru-RU" w:bidi="ru-RU"/>
        </w:rPr>
        <w:t>.»;</w:t>
      </w:r>
      <w:proofErr w:type="gramEnd"/>
    </w:p>
    <w:p w:rsidR="001950F7" w:rsidRPr="001950F7" w:rsidRDefault="001950F7" w:rsidP="001950F7">
      <w:pPr>
        <w:widowControl w:val="0"/>
        <w:numPr>
          <w:ilvl w:val="1"/>
          <w:numId w:val="10"/>
        </w:numPr>
        <w:tabs>
          <w:tab w:val="left" w:pos="1302"/>
        </w:tabs>
        <w:autoSpaceDE w:val="0"/>
        <w:autoSpaceDN w:val="0"/>
        <w:spacing w:before="1" w:after="0" w:line="322" w:lineRule="exact"/>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часть 9 статьи 22 изложить в следующей</w:t>
      </w:r>
      <w:r w:rsidRPr="001950F7">
        <w:rPr>
          <w:rFonts w:ascii="Times New Roman" w:eastAsia="Times New Roman" w:hAnsi="Times New Roman" w:cs="Times New Roman"/>
          <w:spacing w:val="-7"/>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right="169"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«9. Полномочия депутата прекращаются досрочно в случае несоблюдения ограничений, установленных Федеральным законом</w:t>
      </w:r>
      <w:proofErr w:type="gramStart"/>
      <w:r w:rsidRPr="001950F7">
        <w:rPr>
          <w:rFonts w:ascii="Times New Roman" w:eastAsia="Times New Roman" w:hAnsi="Times New Roman" w:cs="Times New Roman"/>
          <w:sz w:val="28"/>
          <w:szCs w:val="28"/>
          <w:lang w:eastAsia="ru-RU" w:bidi="ru-RU"/>
        </w:rPr>
        <w:t>.»;</w:t>
      </w:r>
      <w:proofErr w:type="gramEnd"/>
    </w:p>
    <w:p w:rsidR="001950F7" w:rsidRPr="001950F7" w:rsidRDefault="001950F7" w:rsidP="001950F7">
      <w:pPr>
        <w:widowControl w:val="0"/>
        <w:numPr>
          <w:ilvl w:val="1"/>
          <w:numId w:val="10"/>
        </w:numPr>
        <w:tabs>
          <w:tab w:val="left" w:pos="1442"/>
        </w:tabs>
        <w:autoSpaceDE w:val="0"/>
        <w:autoSpaceDN w:val="0"/>
        <w:spacing w:after="0" w:line="321" w:lineRule="exact"/>
        <w:ind w:left="1441" w:hanging="631"/>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абзац второй части 4 статьи 26 изложить в следующей</w:t>
      </w:r>
      <w:r w:rsidRPr="001950F7">
        <w:rPr>
          <w:rFonts w:ascii="Times New Roman" w:eastAsia="Times New Roman" w:hAnsi="Times New Roman" w:cs="Times New Roman"/>
          <w:spacing w:val="-14"/>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right="166" w:firstLine="707"/>
        <w:jc w:val="both"/>
        <w:rPr>
          <w:rFonts w:ascii="Times New Roman" w:eastAsia="Times New Roman" w:hAnsi="Times New Roman" w:cs="Times New Roman"/>
          <w:sz w:val="28"/>
          <w:szCs w:val="28"/>
          <w:lang w:eastAsia="ru-RU" w:bidi="ru-RU"/>
        </w:rPr>
      </w:pPr>
      <w:proofErr w:type="gramStart"/>
      <w:r w:rsidRPr="001950F7">
        <w:rPr>
          <w:rFonts w:ascii="Times New Roman" w:eastAsia="Times New Roman" w:hAnsi="Times New Roman" w:cs="Times New Roman"/>
          <w:sz w:val="28"/>
          <w:szCs w:val="28"/>
          <w:lang w:eastAsia="ru-RU" w:bidi="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950F7">
        <w:rPr>
          <w:rFonts w:ascii="Times New Roman" w:eastAsia="Times New Roman" w:hAnsi="Times New Roman" w:cs="Times New Roman"/>
          <w:sz w:val="28"/>
          <w:szCs w:val="28"/>
          <w:lang w:eastAsia="ru-RU" w:bidi="ru-RU"/>
        </w:rPr>
        <w:t xml:space="preserve"> изменений и дополнений в Устав Сельского</w:t>
      </w:r>
      <w:r w:rsidRPr="001950F7">
        <w:rPr>
          <w:rFonts w:ascii="Times New Roman" w:eastAsia="Times New Roman" w:hAnsi="Times New Roman" w:cs="Times New Roman"/>
          <w:spacing w:val="-3"/>
          <w:sz w:val="28"/>
          <w:szCs w:val="28"/>
          <w:lang w:eastAsia="ru-RU" w:bidi="ru-RU"/>
        </w:rPr>
        <w:t xml:space="preserve"> </w:t>
      </w:r>
      <w:r w:rsidRPr="001950F7">
        <w:rPr>
          <w:rFonts w:ascii="Times New Roman" w:eastAsia="Times New Roman" w:hAnsi="Times New Roman" w:cs="Times New Roman"/>
          <w:sz w:val="28"/>
          <w:szCs w:val="28"/>
          <w:lang w:eastAsia="ru-RU" w:bidi="ru-RU"/>
        </w:rPr>
        <w:t>поселения</w:t>
      </w:r>
      <w:proofErr w:type="gramStart"/>
      <w:r w:rsidRPr="001950F7">
        <w:rPr>
          <w:rFonts w:ascii="Times New Roman" w:eastAsia="Times New Roman" w:hAnsi="Times New Roman" w:cs="Times New Roman"/>
          <w:sz w:val="28"/>
          <w:szCs w:val="28"/>
          <w:lang w:eastAsia="ru-RU" w:bidi="ru-RU"/>
        </w:rPr>
        <w:t>.»;</w:t>
      </w:r>
      <w:proofErr w:type="gramEnd"/>
    </w:p>
    <w:p w:rsidR="001950F7" w:rsidRPr="001950F7" w:rsidRDefault="001950F7" w:rsidP="001950F7">
      <w:pPr>
        <w:widowControl w:val="0"/>
        <w:numPr>
          <w:ilvl w:val="1"/>
          <w:numId w:val="10"/>
        </w:numPr>
        <w:tabs>
          <w:tab w:val="left" w:pos="1442"/>
        </w:tabs>
        <w:autoSpaceDE w:val="0"/>
        <w:autoSpaceDN w:val="0"/>
        <w:spacing w:before="1" w:after="0" w:line="240" w:lineRule="auto"/>
        <w:ind w:left="1441" w:hanging="631"/>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Дополнить статьей 27.1 следующего</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содержания:</w:t>
      </w:r>
    </w:p>
    <w:p w:rsidR="001950F7" w:rsidRPr="001950F7" w:rsidRDefault="001950F7" w:rsidP="001950F7">
      <w:pPr>
        <w:widowControl w:val="0"/>
        <w:autoSpaceDE w:val="0"/>
        <w:autoSpaceDN w:val="0"/>
        <w:spacing w:before="11" w:after="0" w:line="240" w:lineRule="auto"/>
        <w:rPr>
          <w:rFonts w:ascii="Times New Roman" w:eastAsia="Times New Roman" w:hAnsi="Times New Roman" w:cs="Times New Roman"/>
          <w:sz w:val="27"/>
          <w:szCs w:val="28"/>
          <w:lang w:eastAsia="ru-RU" w:bidi="ru-RU"/>
        </w:rPr>
      </w:pPr>
    </w:p>
    <w:p w:rsidR="001950F7" w:rsidRPr="001950F7" w:rsidRDefault="001950F7" w:rsidP="001950F7">
      <w:pPr>
        <w:widowControl w:val="0"/>
        <w:autoSpaceDE w:val="0"/>
        <w:autoSpaceDN w:val="0"/>
        <w:spacing w:after="0" w:line="240" w:lineRule="auto"/>
        <w:ind w:left="102" w:right="171" w:firstLine="707"/>
        <w:jc w:val="both"/>
        <w:outlineLvl w:val="0"/>
        <w:rPr>
          <w:rFonts w:ascii="Times New Roman" w:eastAsia="Times New Roman" w:hAnsi="Times New Roman" w:cs="Times New Roman"/>
          <w:b/>
          <w:bCs/>
          <w:sz w:val="28"/>
          <w:szCs w:val="28"/>
          <w:lang w:eastAsia="ru-RU" w:bidi="ru-RU"/>
        </w:rPr>
      </w:pPr>
      <w:r w:rsidRPr="001950F7">
        <w:rPr>
          <w:rFonts w:ascii="Times New Roman" w:eastAsia="Times New Roman" w:hAnsi="Times New Roman" w:cs="Times New Roman"/>
          <w:bCs/>
          <w:sz w:val="28"/>
          <w:szCs w:val="28"/>
          <w:lang w:eastAsia="ru-RU" w:bidi="ru-RU"/>
        </w:rPr>
        <w:t>«</w:t>
      </w:r>
      <w:r w:rsidRPr="001950F7">
        <w:rPr>
          <w:rFonts w:ascii="Times New Roman" w:eastAsia="Times New Roman" w:hAnsi="Times New Roman" w:cs="Times New Roman"/>
          <w:b/>
          <w:bCs/>
          <w:sz w:val="28"/>
          <w:szCs w:val="28"/>
          <w:lang w:eastAsia="ru-RU" w:bidi="ru-RU"/>
        </w:rPr>
        <w:t>Статья 27.1. Содержание правил благоустройства территории Сельского поселения</w:t>
      </w:r>
    </w:p>
    <w:p w:rsidR="001950F7" w:rsidRPr="001950F7" w:rsidRDefault="001950F7" w:rsidP="001950F7">
      <w:pPr>
        <w:widowControl w:val="0"/>
        <w:autoSpaceDE w:val="0"/>
        <w:autoSpaceDN w:val="0"/>
        <w:spacing w:after="0" w:line="240" w:lineRule="auto"/>
        <w:ind w:left="102" w:right="171" w:firstLine="707"/>
        <w:jc w:val="both"/>
        <w:outlineLvl w:val="0"/>
        <w:rPr>
          <w:rFonts w:ascii="Times New Roman" w:eastAsia="Times New Roman" w:hAnsi="Times New Roman" w:cs="Times New Roman"/>
          <w:b/>
          <w:bCs/>
          <w:sz w:val="28"/>
          <w:szCs w:val="28"/>
          <w:lang w:eastAsia="ru-RU" w:bidi="ru-RU"/>
        </w:rPr>
      </w:pPr>
    </w:p>
    <w:p w:rsidR="001950F7" w:rsidRPr="001950F7" w:rsidRDefault="001950F7" w:rsidP="001950F7">
      <w:pPr>
        <w:widowControl w:val="0"/>
        <w:numPr>
          <w:ilvl w:val="0"/>
          <w:numId w:val="11"/>
        </w:numPr>
        <w:tabs>
          <w:tab w:val="left" w:pos="1340"/>
        </w:tabs>
        <w:autoSpaceDE w:val="0"/>
        <w:autoSpaceDN w:val="0"/>
        <w:spacing w:after="0" w:line="240" w:lineRule="auto"/>
        <w:ind w:right="167"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Правила благоустройства территории Сельского поселения утверждаются</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Советом.</w:t>
      </w:r>
    </w:p>
    <w:p w:rsidR="001950F7" w:rsidRPr="001950F7" w:rsidRDefault="001950F7" w:rsidP="001950F7">
      <w:pPr>
        <w:widowControl w:val="0"/>
        <w:numPr>
          <w:ilvl w:val="0"/>
          <w:numId w:val="11"/>
        </w:numPr>
        <w:tabs>
          <w:tab w:val="left" w:pos="1172"/>
        </w:tabs>
        <w:autoSpaceDE w:val="0"/>
        <w:autoSpaceDN w:val="0"/>
        <w:spacing w:after="0" w:line="240" w:lineRule="auto"/>
        <w:ind w:right="167"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Правила благоустройства территории Сельского поселения могут регулировать</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вопросы:</w:t>
      </w:r>
    </w:p>
    <w:p w:rsidR="001950F7" w:rsidRPr="001950F7" w:rsidRDefault="001950F7" w:rsidP="001950F7">
      <w:pPr>
        <w:widowControl w:val="0"/>
        <w:numPr>
          <w:ilvl w:val="0"/>
          <w:numId w:val="12"/>
        </w:numPr>
        <w:tabs>
          <w:tab w:val="left" w:pos="1136"/>
        </w:tabs>
        <w:autoSpaceDE w:val="0"/>
        <w:autoSpaceDN w:val="0"/>
        <w:spacing w:after="0" w:line="240" w:lineRule="auto"/>
        <w:ind w:right="17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содержания территорий общего пользования и порядка пользования такими</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территориями;</w:t>
      </w:r>
    </w:p>
    <w:p w:rsidR="001950F7" w:rsidRPr="001950F7" w:rsidRDefault="001950F7" w:rsidP="001950F7">
      <w:pPr>
        <w:widowControl w:val="0"/>
        <w:numPr>
          <w:ilvl w:val="0"/>
          <w:numId w:val="12"/>
        </w:numPr>
        <w:tabs>
          <w:tab w:val="left" w:pos="1254"/>
        </w:tabs>
        <w:autoSpaceDE w:val="0"/>
        <w:autoSpaceDN w:val="0"/>
        <w:spacing w:after="0" w:line="240" w:lineRule="auto"/>
        <w:ind w:right="173"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внешнего вида фасадов и ограждающих конструкций зданий, строений,</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сооружений;</w:t>
      </w:r>
    </w:p>
    <w:p w:rsidR="001950F7" w:rsidRPr="001950F7" w:rsidRDefault="001950F7" w:rsidP="001950F7">
      <w:pPr>
        <w:widowControl w:val="0"/>
        <w:numPr>
          <w:ilvl w:val="0"/>
          <w:numId w:val="12"/>
        </w:numPr>
        <w:tabs>
          <w:tab w:val="left" w:pos="1336"/>
        </w:tabs>
        <w:autoSpaceDE w:val="0"/>
        <w:autoSpaceDN w:val="0"/>
        <w:spacing w:after="0" w:line="240" w:lineRule="auto"/>
        <w:ind w:right="173"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проектирования, размещения, содержания и восстановления элементов благоустройства, в том числе после проведения земляных</w:t>
      </w:r>
      <w:r w:rsidRPr="001950F7">
        <w:rPr>
          <w:rFonts w:ascii="Times New Roman" w:eastAsia="Times New Roman" w:hAnsi="Times New Roman" w:cs="Times New Roman"/>
          <w:spacing w:val="-25"/>
          <w:sz w:val="28"/>
          <w:lang w:eastAsia="ru-RU" w:bidi="ru-RU"/>
        </w:rPr>
        <w:t xml:space="preserve"> </w:t>
      </w:r>
      <w:r w:rsidRPr="001950F7">
        <w:rPr>
          <w:rFonts w:ascii="Times New Roman" w:eastAsia="Times New Roman" w:hAnsi="Times New Roman" w:cs="Times New Roman"/>
          <w:sz w:val="28"/>
          <w:lang w:eastAsia="ru-RU" w:bidi="ru-RU"/>
        </w:rPr>
        <w:t>работ;</w:t>
      </w:r>
    </w:p>
    <w:p w:rsidR="001950F7" w:rsidRPr="001950F7" w:rsidRDefault="001950F7" w:rsidP="001950F7">
      <w:pPr>
        <w:widowControl w:val="0"/>
        <w:numPr>
          <w:ilvl w:val="0"/>
          <w:numId w:val="12"/>
        </w:numPr>
        <w:tabs>
          <w:tab w:val="left" w:pos="1160"/>
        </w:tabs>
        <w:autoSpaceDE w:val="0"/>
        <w:autoSpaceDN w:val="0"/>
        <w:spacing w:after="0" w:line="240" w:lineRule="auto"/>
        <w:ind w:right="167"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организации освещения территории Сельского поселения, включая архитектурную подсветку зданий, строений,</w:t>
      </w:r>
      <w:r w:rsidRPr="001950F7">
        <w:rPr>
          <w:rFonts w:ascii="Times New Roman" w:eastAsia="Times New Roman" w:hAnsi="Times New Roman" w:cs="Times New Roman"/>
          <w:spacing w:val="-9"/>
          <w:sz w:val="28"/>
          <w:lang w:eastAsia="ru-RU" w:bidi="ru-RU"/>
        </w:rPr>
        <w:t xml:space="preserve"> </w:t>
      </w:r>
      <w:r w:rsidRPr="001950F7">
        <w:rPr>
          <w:rFonts w:ascii="Times New Roman" w:eastAsia="Times New Roman" w:hAnsi="Times New Roman" w:cs="Times New Roman"/>
          <w:sz w:val="28"/>
          <w:lang w:eastAsia="ru-RU" w:bidi="ru-RU"/>
        </w:rPr>
        <w:t>сооружений;</w:t>
      </w:r>
    </w:p>
    <w:p w:rsidR="001950F7" w:rsidRPr="001950F7" w:rsidRDefault="001950F7" w:rsidP="001950F7">
      <w:pPr>
        <w:widowControl w:val="0"/>
        <w:numPr>
          <w:ilvl w:val="0"/>
          <w:numId w:val="12"/>
        </w:numPr>
        <w:tabs>
          <w:tab w:val="left" w:pos="1151"/>
        </w:tabs>
        <w:autoSpaceDE w:val="0"/>
        <w:autoSpaceDN w:val="0"/>
        <w:spacing w:before="165" w:after="0" w:line="240" w:lineRule="auto"/>
        <w:ind w:right="167"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 xml:space="preserve">организации озеленения территории Сельского поселения, включая порядок создания, содержания, восстановления и </w:t>
      </w:r>
      <w:proofErr w:type="gramStart"/>
      <w:r w:rsidRPr="001950F7">
        <w:rPr>
          <w:rFonts w:ascii="Times New Roman" w:eastAsia="Times New Roman" w:hAnsi="Times New Roman" w:cs="Times New Roman"/>
          <w:sz w:val="28"/>
          <w:lang w:eastAsia="ru-RU" w:bidi="ru-RU"/>
        </w:rPr>
        <w:t>охраны</w:t>
      </w:r>
      <w:proofErr w:type="gramEnd"/>
      <w:r w:rsidRPr="001950F7">
        <w:rPr>
          <w:rFonts w:ascii="Times New Roman" w:eastAsia="Times New Roman" w:hAnsi="Times New Roman" w:cs="Times New Roman"/>
          <w:sz w:val="28"/>
          <w:lang w:eastAsia="ru-RU" w:bidi="ru-RU"/>
        </w:rPr>
        <w:t xml:space="preserve"> расположенных в границах населенных пунктов газонов, цветников и иных территорий, занятых травянистыми растениями;</w:t>
      </w:r>
    </w:p>
    <w:p w:rsidR="001950F7" w:rsidRPr="001950F7" w:rsidRDefault="001950F7" w:rsidP="001950F7">
      <w:pPr>
        <w:widowControl w:val="0"/>
        <w:numPr>
          <w:ilvl w:val="0"/>
          <w:numId w:val="12"/>
        </w:numPr>
        <w:tabs>
          <w:tab w:val="left" w:pos="1131"/>
        </w:tabs>
        <w:autoSpaceDE w:val="0"/>
        <w:autoSpaceDN w:val="0"/>
        <w:spacing w:after="0" w:line="240" w:lineRule="auto"/>
        <w:ind w:right="168"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lastRenderedPageBreak/>
        <w:t>размещения информации на территории Сельского поселения, в том числе установки указателей с наименованиями улиц и номерами домов, вывесок;</w:t>
      </w:r>
    </w:p>
    <w:p w:rsidR="001950F7" w:rsidRPr="001950F7" w:rsidRDefault="001950F7" w:rsidP="001950F7">
      <w:pPr>
        <w:widowControl w:val="0"/>
        <w:numPr>
          <w:ilvl w:val="0"/>
          <w:numId w:val="12"/>
        </w:numPr>
        <w:tabs>
          <w:tab w:val="left" w:pos="1275"/>
        </w:tabs>
        <w:autoSpaceDE w:val="0"/>
        <w:autoSpaceDN w:val="0"/>
        <w:spacing w:before="1" w:after="0" w:line="240" w:lineRule="auto"/>
        <w:ind w:right="171"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1950F7" w:rsidRPr="001950F7" w:rsidRDefault="001950F7" w:rsidP="001950F7">
      <w:pPr>
        <w:widowControl w:val="0"/>
        <w:numPr>
          <w:ilvl w:val="0"/>
          <w:numId w:val="12"/>
        </w:numPr>
        <w:tabs>
          <w:tab w:val="left" w:pos="1189"/>
        </w:tabs>
        <w:autoSpaceDE w:val="0"/>
        <w:autoSpaceDN w:val="0"/>
        <w:spacing w:after="0" w:line="240" w:lineRule="auto"/>
        <w:ind w:right="174"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организации пешеходных коммуникаций, в том числе тротуаров, аллей, дорожек,</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тропинок;</w:t>
      </w:r>
    </w:p>
    <w:p w:rsidR="001950F7" w:rsidRPr="001950F7" w:rsidRDefault="001950F7" w:rsidP="001950F7">
      <w:pPr>
        <w:widowControl w:val="0"/>
        <w:numPr>
          <w:ilvl w:val="0"/>
          <w:numId w:val="12"/>
        </w:numPr>
        <w:tabs>
          <w:tab w:val="left" w:pos="1136"/>
        </w:tabs>
        <w:autoSpaceDE w:val="0"/>
        <w:autoSpaceDN w:val="0"/>
        <w:spacing w:before="1" w:after="0" w:line="240" w:lineRule="auto"/>
        <w:ind w:right="170"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населения;</w:t>
      </w:r>
    </w:p>
    <w:p w:rsidR="001950F7" w:rsidRPr="001950F7" w:rsidRDefault="001950F7" w:rsidP="001950F7">
      <w:pPr>
        <w:widowControl w:val="0"/>
        <w:numPr>
          <w:ilvl w:val="0"/>
          <w:numId w:val="12"/>
        </w:numPr>
        <w:tabs>
          <w:tab w:val="left" w:pos="1323"/>
        </w:tabs>
        <w:autoSpaceDE w:val="0"/>
        <w:autoSpaceDN w:val="0"/>
        <w:spacing w:after="0" w:line="240" w:lineRule="auto"/>
        <w:ind w:right="170"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уборки территории Сельского поселения, в том числе в зимний период;</w:t>
      </w:r>
    </w:p>
    <w:p w:rsidR="001950F7" w:rsidRPr="001950F7" w:rsidRDefault="001950F7" w:rsidP="001950F7">
      <w:pPr>
        <w:widowControl w:val="0"/>
        <w:numPr>
          <w:ilvl w:val="0"/>
          <w:numId w:val="12"/>
        </w:numPr>
        <w:tabs>
          <w:tab w:val="left" w:pos="1254"/>
        </w:tabs>
        <w:autoSpaceDE w:val="0"/>
        <w:autoSpaceDN w:val="0"/>
        <w:spacing w:after="0" w:line="321" w:lineRule="exact"/>
        <w:ind w:left="1253" w:hanging="443"/>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организации стоков ливневых</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вод;</w:t>
      </w:r>
    </w:p>
    <w:p w:rsidR="001950F7" w:rsidRPr="001950F7" w:rsidRDefault="001950F7" w:rsidP="001950F7">
      <w:pPr>
        <w:widowControl w:val="0"/>
        <w:numPr>
          <w:ilvl w:val="0"/>
          <w:numId w:val="12"/>
        </w:numPr>
        <w:tabs>
          <w:tab w:val="left" w:pos="1254"/>
        </w:tabs>
        <w:autoSpaceDE w:val="0"/>
        <w:autoSpaceDN w:val="0"/>
        <w:spacing w:before="1" w:after="0" w:line="322" w:lineRule="exact"/>
        <w:ind w:left="1253" w:hanging="443"/>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порядка проведения земляных работ;</w:t>
      </w:r>
    </w:p>
    <w:p w:rsidR="001950F7" w:rsidRPr="001950F7" w:rsidRDefault="001950F7" w:rsidP="001950F7">
      <w:pPr>
        <w:widowControl w:val="0"/>
        <w:numPr>
          <w:ilvl w:val="0"/>
          <w:numId w:val="12"/>
        </w:numPr>
        <w:tabs>
          <w:tab w:val="left" w:pos="1323"/>
        </w:tabs>
        <w:autoSpaceDE w:val="0"/>
        <w:autoSpaceDN w:val="0"/>
        <w:spacing w:after="0" w:line="240" w:lineRule="auto"/>
        <w:ind w:right="16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950F7" w:rsidRPr="001950F7" w:rsidRDefault="001950F7" w:rsidP="001950F7">
      <w:pPr>
        <w:widowControl w:val="0"/>
        <w:numPr>
          <w:ilvl w:val="0"/>
          <w:numId w:val="12"/>
        </w:numPr>
        <w:tabs>
          <w:tab w:val="left" w:pos="1335"/>
        </w:tabs>
        <w:autoSpaceDE w:val="0"/>
        <w:autoSpaceDN w:val="0"/>
        <w:spacing w:after="0" w:line="240" w:lineRule="auto"/>
        <w:ind w:right="173"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определения границ прилегающих территорий в соответствии с порядком, установленным законом Республики</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Башкортостан;</w:t>
      </w:r>
    </w:p>
    <w:p w:rsidR="001950F7" w:rsidRPr="001950F7" w:rsidRDefault="001950F7" w:rsidP="001950F7">
      <w:pPr>
        <w:widowControl w:val="0"/>
        <w:numPr>
          <w:ilvl w:val="0"/>
          <w:numId w:val="12"/>
        </w:numPr>
        <w:tabs>
          <w:tab w:val="left" w:pos="1254"/>
        </w:tabs>
        <w:autoSpaceDE w:val="0"/>
        <w:autoSpaceDN w:val="0"/>
        <w:spacing w:after="0" w:line="321" w:lineRule="exact"/>
        <w:ind w:left="1253" w:hanging="443"/>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праздничного оформления территории Сельского</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поселения;</w:t>
      </w:r>
    </w:p>
    <w:p w:rsidR="001950F7" w:rsidRPr="001950F7" w:rsidRDefault="001950F7" w:rsidP="001950F7">
      <w:pPr>
        <w:widowControl w:val="0"/>
        <w:numPr>
          <w:ilvl w:val="0"/>
          <w:numId w:val="12"/>
        </w:numPr>
        <w:tabs>
          <w:tab w:val="left" w:pos="1268"/>
        </w:tabs>
        <w:autoSpaceDE w:val="0"/>
        <w:autoSpaceDN w:val="0"/>
        <w:spacing w:after="0" w:line="240" w:lineRule="auto"/>
        <w:ind w:right="175"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порядка участия граждан и организаций в реализации мероприятий по благоустройству территории Сельского</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поселения;</w:t>
      </w:r>
    </w:p>
    <w:p w:rsidR="001950F7" w:rsidRPr="001950F7" w:rsidRDefault="001950F7" w:rsidP="001950F7">
      <w:pPr>
        <w:widowControl w:val="0"/>
        <w:numPr>
          <w:ilvl w:val="0"/>
          <w:numId w:val="12"/>
        </w:numPr>
        <w:tabs>
          <w:tab w:val="left" w:pos="1297"/>
        </w:tabs>
        <w:autoSpaceDE w:val="0"/>
        <w:autoSpaceDN w:val="0"/>
        <w:spacing w:after="0" w:line="240" w:lineRule="auto"/>
        <w:ind w:right="171"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осуществления контроля за соблюдением правил благоустройства территории Сельского</w:t>
      </w:r>
      <w:r w:rsidRPr="001950F7">
        <w:rPr>
          <w:rFonts w:ascii="Times New Roman" w:eastAsia="Times New Roman" w:hAnsi="Times New Roman" w:cs="Times New Roman"/>
          <w:spacing w:val="1"/>
          <w:sz w:val="28"/>
          <w:lang w:eastAsia="ru-RU" w:bidi="ru-RU"/>
        </w:rPr>
        <w:t xml:space="preserve"> </w:t>
      </w:r>
      <w:r w:rsidRPr="001950F7">
        <w:rPr>
          <w:rFonts w:ascii="Times New Roman" w:eastAsia="Times New Roman" w:hAnsi="Times New Roman" w:cs="Times New Roman"/>
          <w:sz w:val="28"/>
          <w:lang w:eastAsia="ru-RU" w:bidi="ru-RU"/>
        </w:rPr>
        <w:t>поселения</w:t>
      </w:r>
      <w:proofErr w:type="gramStart"/>
      <w:r w:rsidRPr="001950F7">
        <w:rPr>
          <w:rFonts w:ascii="Times New Roman" w:eastAsia="Times New Roman" w:hAnsi="Times New Roman" w:cs="Times New Roman"/>
          <w:sz w:val="28"/>
          <w:lang w:eastAsia="ru-RU" w:bidi="ru-RU"/>
        </w:rPr>
        <w:t>.»;</w:t>
      </w:r>
      <w:proofErr w:type="gramEnd"/>
    </w:p>
    <w:p w:rsidR="001950F7" w:rsidRPr="001950F7" w:rsidRDefault="001950F7" w:rsidP="001950F7">
      <w:pPr>
        <w:widowControl w:val="0"/>
        <w:numPr>
          <w:ilvl w:val="1"/>
          <w:numId w:val="10"/>
        </w:numPr>
        <w:tabs>
          <w:tab w:val="left" w:pos="1442"/>
        </w:tabs>
        <w:autoSpaceDE w:val="0"/>
        <w:autoSpaceDN w:val="0"/>
        <w:spacing w:after="0" w:line="317" w:lineRule="exact"/>
        <w:ind w:left="1441" w:hanging="631"/>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в статье</w:t>
      </w:r>
      <w:r w:rsidRPr="001950F7">
        <w:rPr>
          <w:rFonts w:ascii="Times New Roman" w:eastAsia="Times New Roman" w:hAnsi="Times New Roman" w:cs="Times New Roman"/>
          <w:spacing w:val="-2"/>
          <w:sz w:val="28"/>
          <w:lang w:eastAsia="ru-RU" w:bidi="ru-RU"/>
        </w:rPr>
        <w:t xml:space="preserve"> </w:t>
      </w:r>
      <w:r w:rsidRPr="001950F7">
        <w:rPr>
          <w:rFonts w:ascii="Times New Roman" w:eastAsia="Times New Roman" w:hAnsi="Times New Roman" w:cs="Times New Roman"/>
          <w:sz w:val="28"/>
          <w:lang w:eastAsia="ru-RU" w:bidi="ru-RU"/>
        </w:rPr>
        <w:t>29:</w:t>
      </w:r>
    </w:p>
    <w:p w:rsidR="001950F7" w:rsidRPr="001950F7" w:rsidRDefault="001950F7" w:rsidP="001950F7">
      <w:pPr>
        <w:widowControl w:val="0"/>
        <w:numPr>
          <w:ilvl w:val="2"/>
          <w:numId w:val="10"/>
        </w:numPr>
        <w:tabs>
          <w:tab w:val="left" w:pos="1653"/>
        </w:tabs>
        <w:autoSpaceDE w:val="0"/>
        <w:autoSpaceDN w:val="0"/>
        <w:spacing w:after="0" w:line="322" w:lineRule="exact"/>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абзац 1 части 2 изложить в следующей</w:t>
      </w:r>
      <w:r w:rsidRPr="001950F7">
        <w:rPr>
          <w:rFonts w:ascii="Times New Roman" w:eastAsia="Times New Roman" w:hAnsi="Times New Roman" w:cs="Times New Roman"/>
          <w:spacing w:val="-5"/>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right="164"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950F7">
        <w:rPr>
          <w:rFonts w:ascii="Times New Roman" w:eastAsia="Times New Roman" w:hAnsi="Times New Roman" w:cs="Times New Roman"/>
          <w:sz w:val="28"/>
          <w:szCs w:val="28"/>
          <w:lang w:eastAsia="ru-RU" w:bidi="ru-RU"/>
        </w:rPr>
        <w:t>.»</w:t>
      </w:r>
      <w:proofErr w:type="gramEnd"/>
      <w:r w:rsidRPr="001950F7">
        <w:rPr>
          <w:rFonts w:ascii="Times New Roman" w:eastAsia="Times New Roman" w:hAnsi="Times New Roman" w:cs="Times New Roman"/>
          <w:sz w:val="28"/>
          <w:szCs w:val="28"/>
          <w:lang w:eastAsia="ru-RU" w:bidi="ru-RU"/>
        </w:rPr>
        <w:t>;</w:t>
      </w:r>
    </w:p>
    <w:p w:rsidR="001950F7" w:rsidRPr="001950F7" w:rsidRDefault="001950F7" w:rsidP="001950F7">
      <w:pPr>
        <w:widowControl w:val="0"/>
        <w:numPr>
          <w:ilvl w:val="2"/>
          <w:numId w:val="10"/>
        </w:numPr>
        <w:tabs>
          <w:tab w:val="left" w:pos="1653"/>
        </w:tabs>
        <w:autoSpaceDE w:val="0"/>
        <w:autoSpaceDN w:val="0"/>
        <w:spacing w:after="0" w:line="322" w:lineRule="exact"/>
        <w:ind w:left="1652" w:hanging="842"/>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часть 3 изложить в следующей</w:t>
      </w:r>
      <w:r w:rsidRPr="001950F7">
        <w:rPr>
          <w:rFonts w:ascii="Times New Roman" w:eastAsia="Times New Roman" w:hAnsi="Times New Roman" w:cs="Times New Roman"/>
          <w:spacing w:val="-4"/>
          <w:sz w:val="28"/>
          <w:lang w:eastAsia="ru-RU" w:bidi="ru-RU"/>
        </w:rPr>
        <w:t xml:space="preserve"> </w:t>
      </w:r>
      <w:r w:rsidRPr="001950F7">
        <w:rPr>
          <w:rFonts w:ascii="Times New Roman" w:eastAsia="Times New Roman" w:hAnsi="Times New Roman" w:cs="Times New Roman"/>
          <w:sz w:val="28"/>
          <w:lang w:eastAsia="ru-RU" w:bidi="ru-RU"/>
        </w:rPr>
        <w:t>редакции:</w:t>
      </w:r>
    </w:p>
    <w:p w:rsidR="001950F7" w:rsidRPr="001950F7" w:rsidRDefault="001950F7" w:rsidP="001950F7">
      <w:pPr>
        <w:widowControl w:val="0"/>
        <w:autoSpaceDE w:val="0"/>
        <w:autoSpaceDN w:val="0"/>
        <w:spacing w:after="0" w:line="240" w:lineRule="auto"/>
        <w:ind w:left="102" w:right="170"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color w:val="000009"/>
          <w:sz w:val="28"/>
          <w:szCs w:val="28"/>
          <w:lang w:eastAsia="ru-RU" w:bidi="ru-RU"/>
        </w:rPr>
        <w:t>«3. Муниципальные правовые акты, подлежащие официальному опубликованию,</w:t>
      </w:r>
      <w:r w:rsidRPr="001950F7">
        <w:rPr>
          <w:rFonts w:ascii="Times New Roman" w:eastAsia="Times New Roman" w:hAnsi="Times New Roman" w:cs="Times New Roman"/>
          <w:color w:val="000009"/>
          <w:spacing w:val="52"/>
          <w:sz w:val="28"/>
          <w:szCs w:val="28"/>
          <w:lang w:eastAsia="ru-RU" w:bidi="ru-RU"/>
        </w:rPr>
        <w:t xml:space="preserve"> </w:t>
      </w:r>
      <w:r w:rsidRPr="001950F7">
        <w:rPr>
          <w:rFonts w:ascii="Times New Roman" w:eastAsia="Times New Roman" w:hAnsi="Times New Roman" w:cs="Times New Roman"/>
          <w:color w:val="000009"/>
          <w:sz w:val="28"/>
          <w:szCs w:val="28"/>
          <w:lang w:eastAsia="ru-RU" w:bidi="ru-RU"/>
        </w:rPr>
        <w:t>направляются</w:t>
      </w:r>
      <w:r w:rsidRPr="001950F7">
        <w:rPr>
          <w:rFonts w:ascii="Times New Roman" w:eastAsia="Times New Roman" w:hAnsi="Times New Roman" w:cs="Times New Roman"/>
          <w:color w:val="000009"/>
          <w:spacing w:val="54"/>
          <w:sz w:val="28"/>
          <w:szCs w:val="28"/>
          <w:lang w:eastAsia="ru-RU" w:bidi="ru-RU"/>
        </w:rPr>
        <w:t xml:space="preserve"> </w:t>
      </w:r>
      <w:r w:rsidRPr="001950F7">
        <w:rPr>
          <w:rFonts w:ascii="Times New Roman" w:eastAsia="Times New Roman" w:hAnsi="Times New Roman" w:cs="Times New Roman"/>
          <w:color w:val="000009"/>
          <w:sz w:val="28"/>
          <w:szCs w:val="28"/>
          <w:lang w:eastAsia="ru-RU" w:bidi="ru-RU"/>
        </w:rPr>
        <w:t>в</w:t>
      </w:r>
      <w:r w:rsidRPr="001950F7">
        <w:rPr>
          <w:rFonts w:ascii="Times New Roman" w:eastAsia="Times New Roman" w:hAnsi="Times New Roman" w:cs="Times New Roman"/>
          <w:color w:val="000009"/>
          <w:spacing w:val="51"/>
          <w:sz w:val="28"/>
          <w:szCs w:val="28"/>
          <w:lang w:eastAsia="ru-RU" w:bidi="ru-RU"/>
        </w:rPr>
        <w:t xml:space="preserve"> </w:t>
      </w:r>
      <w:r w:rsidRPr="001950F7">
        <w:rPr>
          <w:rFonts w:ascii="Times New Roman" w:eastAsia="Times New Roman" w:hAnsi="Times New Roman" w:cs="Times New Roman"/>
          <w:color w:val="000009"/>
          <w:sz w:val="28"/>
          <w:szCs w:val="28"/>
          <w:lang w:eastAsia="ru-RU" w:bidi="ru-RU"/>
        </w:rPr>
        <w:t>официальное печатное</w:t>
      </w:r>
      <w:r w:rsidRPr="001950F7">
        <w:rPr>
          <w:rFonts w:ascii="Times New Roman" w:eastAsia="Times New Roman" w:hAnsi="Times New Roman" w:cs="Times New Roman"/>
          <w:color w:val="000009"/>
          <w:spacing w:val="54"/>
          <w:sz w:val="28"/>
          <w:szCs w:val="28"/>
          <w:lang w:eastAsia="ru-RU" w:bidi="ru-RU"/>
        </w:rPr>
        <w:t xml:space="preserve"> </w:t>
      </w:r>
      <w:r w:rsidRPr="001950F7">
        <w:rPr>
          <w:rFonts w:ascii="Times New Roman" w:eastAsia="Times New Roman" w:hAnsi="Times New Roman" w:cs="Times New Roman"/>
          <w:color w:val="000009"/>
          <w:sz w:val="28"/>
          <w:szCs w:val="28"/>
          <w:lang w:eastAsia="ru-RU" w:bidi="ru-RU"/>
        </w:rPr>
        <w:t>средство</w:t>
      </w:r>
      <w:r w:rsidRPr="001950F7">
        <w:rPr>
          <w:rFonts w:ascii="Times New Roman" w:eastAsia="Times New Roman" w:hAnsi="Times New Roman" w:cs="Times New Roman"/>
          <w:color w:val="000009"/>
          <w:spacing w:val="52"/>
          <w:sz w:val="28"/>
          <w:szCs w:val="28"/>
          <w:lang w:eastAsia="ru-RU" w:bidi="ru-RU"/>
        </w:rPr>
        <w:t xml:space="preserve"> </w:t>
      </w:r>
      <w:r w:rsidRPr="001950F7">
        <w:rPr>
          <w:rFonts w:ascii="Times New Roman" w:eastAsia="Times New Roman" w:hAnsi="Times New Roman" w:cs="Times New Roman"/>
          <w:color w:val="000009"/>
          <w:sz w:val="28"/>
          <w:szCs w:val="28"/>
          <w:lang w:eastAsia="ru-RU" w:bidi="ru-RU"/>
        </w:rPr>
        <w:t>массовой информации (в официальное сетевое издание) в течение 7 дней со дня их подписания.</w:t>
      </w:r>
    </w:p>
    <w:p w:rsidR="001950F7" w:rsidRPr="001950F7" w:rsidRDefault="001950F7" w:rsidP="001950F7">
      <w:pPr>
        <w:widowControl w:val="0"/>
        <w:autoSpaceDE w:val="0"/>
        <w:autoSpaceDN w:val="0"/>
        <w:spacing w:after="0" w:line="240" w:lineRule="auto"/>
        <w:ind w:left="102" w:right="164"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950F7" w:rsidRPr="001950F7" w:rsidRDefault="001950F7" w:rsidP="001950F7">
      <w:pPr>
        <w:widowControl w:val="0"/>
        <w:autoSpaceDE w:val="0"/>
        <w:autoSpaceDN w:val="0"/>
        <w:spacing w:before="1" w:after="0" w:line="240" w:lineRule="auto"/>
        <w:ind w:left="102" w:right="172"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w:t>
      </w:r>
      <w:r w:rsidRPr="001950F7">
        <w:rPr>
          <w:rFonts w:ascii="Times New Roman" w:eastAsia="Times New Roman" w:hAnsi="Times New Roman" w:cs="Times New Roman"/>
          <w:spacing w:val="-2"/>
          <w:sz w:val="28"/>
          <w:szCs w:val="28"/>
          <w:lang w:eastAsia="ru-RU" w:bidi="ru-RU"/>
        </w:rPr>
        <w:t xml:space="preserve"> </w:t>
      </w:r>
      <w:r w:rsidRPr="001950F7">
        <w:rPr>
          <w:rFonts w:ascii="Times New Roman" w:eastAsia="Times New Roman" w:hAnsi="Times New Roman" w:cs="Times New Roman"/>
          <w:sz w:val="28"/>
          <w:szCs w:val="28"/>
          <w:lang w:eastAsia="ru-RU" w:bidi="ru-RU"/>
        </w:rPr>
        <w:t>приводиться.</w:t>
      </w:r>
    </w:p>
    <w:p w:rsidR="001950F7" w:rsidRPr="001950F7" w:rsidRDefault="001950F7" w:rsidP="001950F7">
      <w:pPr>
        <w:widowControl w:val="0"/>
        <w:autoSpaceDE w:val="0"/>
        <w:autoSpaceDN w:val="0"/>
        <w:spacing w:before="1" w:after="0" w:line="240" w:lineRule="auto"/>
        <w:ind w:left="102" w:right="172"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color w:val="000009"/>
          <w:sz w:val="28"/>
          <w:szCs w:val="28"/>
          <w:lang w:eastAsia="ru-RU" w:bidi="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950F7" w:rsidRPr="001950F7" w:rsidRDefault="001950F7" w:rsidP="001950F7">
      <w:pPr>
        <w:widowControl w:val="0"/>
        <w:autoSpaceDE w:val="0"/>
        <w:autoSpaceDN w:val="0"/>
        <w:spacing w:after="0" w:line="240" w:lineRule="auto"/>
        <w:ind w:left="102" w:right="175"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color w:val="000009"/>
          <w:sz w:val="28"/>
          <w:szCs w:val="28"/>
          <w:lang w:eastAsia="ru-RU" w:bidi="ru-RU"/>
        </w:rPr>
        <w:t>Муниципальные правовые акты и соглашения могут быть доведены до всеобщего сведения по телевидению и радио.</w:t>
      </w:r>
    </w:p>
    <w:p w:rsidR="001950F7" w:rsidRPr="001950F7" w:rsidRDefault="001950F7" w:rsidP="001950F7">
      <w:pPr>
        <w:widowControl w:val="0"/>
        <w:autoSpaceDE w:val="0"/>
        <w:autoSpaceDN w:val="0"/>
        <w:spacing w:after="0" w:line="240" w:lineRule="auto"/>
        <w:ind w:left="102" w:right="172" w:firstLine="707"/>
        <w:jc w:val="both"/>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color w:val="000009"/>
          <w:sz w:val="28"/>
          <w:szCs w:val="28"/>
          <w:lang w:eastAsia="ru-RU" w:bidi="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1950F7">
        <w:rPr>
          <w:rFonts w:ascii="Times New Roman" w:eastAsia="Times New Roman" w:hAnsi="Times New Roman" w:cs="Times New Roman"/>
          <w:color w:val="000009"/>
          <w:sz w:val="28"/>
          <w:szCs w:val="28"/>
          <w:lang w:eastAsia="ru-RU" w:bidi="ru-RU"/>
        </w:rPr>
        <w:t>.»;</w:t>
      </w:r>
      <w:proofErr w:type="gramEnd"/>
    </w:p>
    <w:p w:rsidR="001950F7" w:rsidRPr="001950F7" w:rsidRDefault="001950F7" w:rsidP="001950F7">
      <w:pPr>
        <w:widowControl w:val="0"/>
        <w:numPr>
          <w:ilvl w:val="1"/>
          <w:numId w:val="10"/>
        </w:numPr>
        <w:autoSpaceDE w:val="0"/>
        <w:autoSpaceDN w:val="0"/>
        <w:spacing w:after="0" w:line="321" w:lineRule="exact"/>
        <w:contextualSpacing/>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Дополнить статьей 36.1 следующего содержания:</w:t>
      </w:r>
    </w:p>
    <w:p w:rsidR="001950F7" w:rsidRPr="001950F7" w:rsidRDefault="001950F7" w:rsidP="001950F7">
      <w:pPr>
        <w:widowControl w:val="0"/>
        <w:autoSpaceDE w:val="0"/>
        <w:autoSpaceDN w:val="0"/>
        <w:spacing w:after="0" w:line="321" w:lineRule="exact"/>
        <w:ind w:left="1302"/>
        <w:contextualSpacing/>
        <w:rPr>
          <w:rFonts w:ascii="Times New Roman" w:eastAsia="Times New Roman" w:hAnsi="Times New Roman" w:cs="Times New Roman"/>
          <w:sz w:val="28"/>
          <w:szCs w:val="28"/>
          <w:lang w:eastAsia="ru-RU" w:bidi="ru-RU"/>
        </w:rPr>
      </w:pPr>
    </w:p>
    <w:p w:rsidR="001950F7" w:rsidRPr="001950F7" w:rsidRDefault="001950F7" w:rsidP="001950F7">
      <w:pPr>
        <w:widowControl w:val="0"/>
        <w:autoSpaceDE w:val="0"/>
        <w:autoSpaceDN w:val="0"/>
        <w:spacing w:after="0" w:line="240" w:lineRule="auto"/>
        <w:ind w:left="810"/>
        <w:outlineLvl w:val="0"/>
        <w:rPr>
          <w:rFonts w:ascii="Times New Roman" w:eastAsia="Times New Roman" w:hAnsi="Times New Roman" w:cs="Times New Roman"/>
          <w:b/>
          <w:bCs/>
          <w:sz w:val="28"/>
          <w:szCs w:val="28"/>
          <w:lang w:eastAsia="ru-RU" w:bidi="ru-RU"/>
        </w:rPr>
      </w:pPr>
      <w:r w:rsidRPr="001950F7">
        <w:rPr>
          <w:rFonts w:ascii="Times New Roman" w:eastAsia="Times New Roman" w:hAnsi="Times New Roman" w:cs="Times New Roman"/>
          <w:bCs/>
          <w:sz w:val="28"/>
          <w:szCs w:val="28"/>
          <w:lang w:eastAsia="ru-RU" w:bidi="ru-RU"/>
        </w:rPr>
        <w:t>«</w:t>
      </w:r>
      <w:r w:rsidRPr="001950F7">
        <w:rPr>
          <w:rFonts w:ascii="Times New Roman" w:eastAsia="Times New Roman" w:hAnsi="Times New Roman" w:cs="Times New Roman"/>
          <w:b/>
          <w:bCs/>
          <w:sz w:val="28"/>
          <w:szCs w:val="28"/>
          <w:lang w:eastAsia="ru-RU" w:bidi="ru-RU"/>
        </w:rPr>
        <w:t>Статья 36.1. Средства самообложения граждан</w:t>
      </w:r>
    </w:p>
    <w:p w:rsidR="001950F7" w:rsidRPr="001950F7" w:rsidRDefault="001950F7" w:rsidP="001950F7">
      <w:pPr>
        <w:widowControl w:val="0"/>
        <w:autoSpaceDE w:val="0"/>
        <w:autoSpaceDN w:val="0"/>
        <w:spacing w:after="0" w:line="240" w:lineRule="auto"/>
        <w:ind w:left="810"/>
        <w:outlineLvl w:val="0"/>
        <w:rPr>
          <w:rFonts w:ascii="Times New Roman" w:eastAsia="Times New Roman" w:hAnsi="Times New Roman" w:cs="Times New Roman"/>
          <w:b/>
          <w:bCs/>
          <w:sz w:val="28"/>
          <w:szCs w:val="28"/>
          <w:lang w:eastAsia="ru-RU" w:bidi="ru-RU"/>
        </w:rPr>
      </w:pPr>
    </w:p>
    <w:p w:rsidR="001950F7" w:rsidRPr="001950F7" w:rsidRDefault="001950F7" w:rsidP="001950F7">
      <w:pPr>
        <w:widowControl w:val="0"/>
        <w:numPr>
          <w:ilvl w:val="0"/>
          <w:numId w:val="13"/>
        </w:numPr>
        <w:tabs>
          <w:tab w:val="left" w:pos="1237"/>
        </w:tabs>
        <w:autoSpaceDE w:val="0"/>
        <w:autoSpaceDN w:val="0"/>
        <w:spacing w:after="0" w:line="240" w:lineRule="auto"/>
        <w:ind w:right="16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950F7">
        <w:rPr>
          <w:rFonts w:ascii="Times New Roman" w:eastAsia="Times New Roman" w:hAnsi="Times New Roman" w:cs="Times New Roman"/>
          <w:sz w:val="28"/>
          <w:lang w:eastAsia="ru-RU" w:bidi="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w:t>
      </w:r>
      <w:r w:rsidRPr="001950F7">
        <w:rPr>
          <w:rFonts w:ascii="Times New Roman" w:eastAsia="Times New Roman" w:hAnsi="Times New Roman" w:cs="Times New Roman"/>
          <w:spacing w:val="-3"/>
          <w:sz w:val="28"/>
          <w:lang w:eastAsia="ru-RU" w:bidi="ru-RU"/>
        </w:rPr>
        <w:t xml:space="preserve"> </w:t>
      </w:r>
      <w:r w:rsidRPr="001950F7">
        <w:rPr>
          <w:rFonts w:ascii="Times New Roman" w:eastAsia="Times New Roman" w:hAnsi="Times New Roman" w:cs="Times New Roman"/>
          <w:sz w:val="28"/>
          <w:lang w:eastAsia="ru-RU" w:bidi="ru-RU"/>
        </w:rPr>
        <w:t>уменьшен.</w:t>
      </w:r>
      <w:proofErr w:type="gramEnd"/>
    </w:p>
    <w:p w:rsidR="001950F7" w:rsidRPr="001950F7" w:rsidRDefault="001950F7" w:rsidP="001950F7">
      <w:pPr>
        <w:widowControl w:val="0"/>
        <w:numPr>
          <w:ilvl w:val="0"/>
          <w:numId w:val="13"/>
        </w:numPr>
        <w:tabs>
          <w:tab w:val="left" w:pos="1119"/>
        </w:tabs>
        <w:autoSpaceDE w:val="0"/>
        <w:autoSpaceDN w:val="0"/>
        <w:spacing w:after="0" w:line="240" w:lineRule="auto"/>
        <w:ind w:right="166" w:firstLine="708"/>
        <w:jc w:val="both"/>
        <w:rPr>
          <w:rFonts w:ascii="Times New Roman" w:eastAsia="Times New Roman" w:hAnsi="Times New Roman" w:cs="Times New Roman"/>
          <w:sz w:val="28"/>
          <w:lang w:eastAsia="ru-RU" w:bidi="ru-RU"/>
        </w:rPr>
      </w:pPr>
      <w:r w:rsidRPr="001950F7">
        <w:rPr>
          <w:rFonts w:ascii="Times New Roman" w:eastAsia="Times New Roman" w:hAnsi="Times New Roman" w:cs="Times New Roman"/>
          <w:sz w:val="28"/>
          <w:lang w:eastAsia="ru-RU" w:bidi="ru-RU"/>
        </w:rPr>
        <w:t xml:space="preserve">Вопросы введения и </w:t>
      </w:r>
      <w:proofErr w:type="gramStart"/>
      <w:r w:rsidRPr="001950F7">
        <w:rPr>
          <w:rFonts w:ascii="Times New Roman" w:eastAsia="Times New Roman" w:hAnsi="Times New Roman" w:cs="Times New Roman"/>
          <w:sz w:val="28"/>
          <w:lang w:eastAsia="ru-RU" w:bidi="ru-RU"/>
        </w:rPr>
        <w:t>использования</w:t>
      </w:r>
      <w:proofErr w:type="gramEnd"/>
      <w:r w:rsidRPr="001950F7">
        <w:rPr>
          <w:rFonts w:ascii="Times New Roman" w:eastAsia="Times New Roman" w:hAnsi="Times New Roman" w:cs="Times New Roman"/>
          <w:sz w:val="28"/>
          <w:lang w:eastAsia="ru-RU" w:bidi="ru-RU"/>
        </w:rPr>
        <w:t xml:space="preserve"> указанных в </w:t>
      </w:r>
      <w:hyperlink r:id="rId12" w:history="1">
        <w:r w:rsidRPr="001950F7">
          <w:rPr>
            <w:rFonts w:ascii="Times New Roman" w:eastAsia="Times New Roman" w:hAnsi="Times New Roman" w:cs="Times New Roman"/>
            <w:sz w:val="28"/>
            <w:lang w:eastAsia="ru-RU" w:bidi="ru-RU"/>
          </w:rPr>
          <w:t xml:space="preserve">части 1 </w:t>
        </w:r>
      </w:hyperlink>
      <w:r w:rsidRPr="001950F7">
        <w:rPr>
          <w:rFonts w:ascii="Times New Roman" w:eastAsia="Times New Roman" w:hAnsi="Times New Roman" w:cs="Times New Roman"/>
          <w:sz w:val="28"/>
          <w:lang w:eastAsia="ru-RU" w:bidi="ru-RU"/>
        </w:rPr>
        <w:t>настоящей статьи разовых платежей граждан решаются на местном референдуме, а в случаях, предусмотренных Федеральным законом, на сходе</w:t>
      </w:r>
      <w:r w:rsidRPr="001950F7">
        <w:rPr>
          <w:rFonts w:ascii="Times New Roman" w:eastAsia="Times New Roman" w:hAnsi="Times New Roman" w:cs="Times New Roman"/>
          <w:spacing w:val="-15"/>
          <w:sz w:val="28"/>
          <w:lang w:eastAsia="ru-RU" w:bidi="ru-RU"/>
        </w:rPr>
        <w:t xml:space="preserve"> </w:t>
      </w:r>
      <w:r w:rsidRPr="001950F7">
        <w:rPr>
          <w:rFonts w:ascii="Times New Roman" w:eastAsia="Times New Roman" w:hAnsi="Times New Roman" w:cs="Times New Roman"/>
          <w:sz w:val="28"/>
          <w:lang w:eastAsia="ru-RU" w:bidi="ru-RU"/>
        </w:rPr>
        <w:t>граждан.».</w:t>
      </w:r>
    </w:p>
    <w:p w:rsidR="001950F7" w:rsidRPr="001950F7" w:rsidRDefault="00907444" w:rsidP="001950F7">
      <w:pPr>
        <w:widowControl w:val="0"/>
        <w:numPr>
          <w:ilvl w:val="0"/>
          <w:numId w:val="14"/>
        </w:numPr>
        <w:tabs>
          <w:tab w:val="left" w:pos="1144"/>
        </w:tabs>
        <w:autoSpaceDE w:val="0"/>
        <w:autoSpaceDN w:val="0"/>
        <w:spacing w:before="1" w:after="0" w:line="240" w:lineRule="auto"/>
        <w:ind w:hanging="333"/>
        <w:rPr>
          <w:rFonts w:ascii="Times New Roman" w:eastAsia="Times New Roman" w:hAnsi="Times New Roman" w:cs="Times New Roman"/>
          <w:sz w:val="28"/>
          <w:lang w:eastAsia="ru-RU" w:bidi="ru-RU"/>
        </w:rPr>
      </w:pPr>
      <w:hyperlink r:id="rId13" w:history="1">
        <w:r w:rsidR="001950F7" w:rsidRPr="001950F7">
          <w:rPr>
            <w:rFonts w:ascii="Times New Roman" w:eastAsia="Times New Roman" w:hAnsi="Times New Roman" w:cs="Times New Roman"/>
            <w:sz w:val="28"/>
            <w:lang w:eastAsia="ru-RU" w:bidi="ru-RU"/>
          </w:rPr>
          <w:t>Пункт 1.1.</w:t>
        </w:r>
      </w:hyperlink>
      <w:r w:rsidR="001950F7" w:rsidRPr="001950F7">
        <w:rPr>
          <w:rFonts w:ascii="Times New Roman" w:eastAsia="Times New Roman" w:hAnsi="Times New Roman" w:cs="Times New Roman"/>
          <w:sz w:val="28"/>
          <w:lang w:eastAsia="ru-RU" w:bidi="ru-RU"/>
        </w:rPr>
        <w:t>2 настоящего решения вступает в силу с 1 января</w:t>
      </w:r>
      <w:r w:rsidR="001950F7" w:rsidRPr="001950F7">
        <w:rPr>
          <w:rFonts w:ascii="Times New Roman" w:eastAsia="Times New Roman" w:hAnsi="Times New Roman" w:cs="Times New Roman"/>
          <w:spacing w:val="13"/>
          <w:sz w:val="28"/>
          <w:lang w:eastAsia="ru-RU" w:bidi="ru-RU"/>
        </w:rPr>
        <w:t xml:space="preserve"> </w:t>
      </w:r>
      <w:r w:rsidR="001950F7" w:rsidRPr="001950F7">
        <w:rPr>
          <w:rFonts w:ascii="Times New Roman" w:eastAsia="Times New Roman" w:hAnsi="Times New Roman" w:cs="Times New Roman"/>
          <w:sz w:val="28"/>
          <w:lang w:eastAsia="ru-RU" w:bidi="ru-RU"/>
        </w:rPr>
        <w:t>2019</w:t>
      </w:r>
    </w:p>
    <w:p w:rsidR="001950F7" w:rsidRPr="001950F7" w:rsidRDefault="001950F7" w:rsidP="001950F7">
      <w:pPr>
        <w:widowControl w:val="0"/>
        <w:autoSpaceDE w:val="0"/>
        <w:autoSpaceDN w:val="0"/>
        <w:spacing w:after="0" w:line="322" w:lineRule="exact"/>
        <w:ind w:left="102"/>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szCs w:val="28"/>
          <w:lang w:eastAsia="ru-RU" w:bidi="ru-RU"/>
        </w:rPr>
        <w:t>года.</w:t>
      </w:r>
    </w:p>
    <w:p w:rsidR="001950F7" w:rsidRPr="001950F7" w:rsidRDefault="001950F7" w:rsidP="001950F7">
      <w:pPr>
        <w:widowControl w:val="0"/>
        <w:numPr>
          <w:ilvl w:val="0"/>
          <w:numId w:val="14"/>
        </w:numPr>
        <w:tabs>
          <w:tab w:val="left" w:pos="1194"/>
          <w:tab w:val="left" w:pos="9522"/>
        </w:tabs>
        <w:autoSpaceDE w:val="0"/>
        <w:autoSpaceDN w:val="0"/>
        <w:spacing w:after="0" w:line="240" w:lineRule="auto"/>
        <w:ind w:left="1194" w:hanging="384"/>
        <w:rPr>
          <w:rFonts w:ascii="Times New Roman" w:eastAsia="Times New Roman" w:hAnsi="Times New Roman" w:cs="Times New Roman"/>
          <w:sz w:val="28"/>
          <w:szCs w:val="28"/>
          <w:lang w:eastAsia="ru-RU" w:bidi="ru-RU"/>
        </w:rPr>
      </w:pPr>
      <w:r w:rsidRPr="001950F7">
        <w:rPr>
          <w:rFonts w:ascii="Times New Roman" w:eastAsia="Times New Roman" w:hAnsi="Times New Roman" w:cs="Times New Roman"/>
          <w:sz w:val="28"/>
          <w:lang w:eastAsia="ru-RU" w:bidi="ru-RU"/>
        </w:rPr>
        <w:t>Настоящее решение</w:t>
      </w:r>
      <w:r w:rsidRPr="001950F7">
        <w:rPr>
          <w:rFonts w:ascii="Times New Roman" w:eastAsia="Times New Roman" w:hAnsi="Times New Roman" w:cs="Times New Roman"/>
          <w:spacing w:val="53"/>
          <w:sz w:val="28"/>
          <w:lang w:eastAsia="ru-RU" w:bidi="ru-RU"/>
        </w:rPr>
        <w:t xml:space="preserve"> </w:t>
      </w:r>
      <w:r w:rsidRPr="001950F7">
        <w:rPr>
          <w:rFonts w:ascii="Times New Roman" w:eastAsia="Times New Roman" w:hAnsi="Times New Roman" w:cs="Times New Roman"/>
          <w:sz w:val="28"/>
          <w:lang w:eastAsia="ru-RU" w:bidi="ru-RU"/>
        </w:rPr>
        <w:t xml:space="preserve">обнародовать </w:t>
      </w:r>
      <w:r w:rsidRPr="001950F7">
        <w:rPr>
          <w:rFonts w:ascii="Times New Roman" w:eastAsia="Times New Roman" w:hAnsi="Times New Roman" w:cs="Times New Roman"/>
          <w:sz w:val="28"/>
          <w:szCs w:val="28"/>
          <w:lang w:eastAsia="ru-RU" w:bidi="ru-RU"/>
        </w:rPr>
        <w:t>на информационном стенде</w:t>
      </w:r>
      <w:r w:rsidR="004F5B5C">
        <w:rPr>
          <w:rFonts w:ascii="Times New Roman" w:eastAsia="Times New Roman" w:hAnsi="Times New Roman" w:cs="Times New Roman"/>
          <w:sz w:val="28"/>
          <w:szCs w:val="28"/>
          <w:lang w:eastAsia="ru-RU" w:bidi="ru-RU"/>
        </w:rPr>
        <w:t xml:space="preserve"> </w:t>
      </w:r>
      <w:r w:rsidRPr="001950F7">
        <w:rPr>
          <w:rFonts w:ascii="Times New Roman" w:eastAsia="Times New Roman" w:hAnsi="Times New Roman" w:cs="Times New Roman"/>
          <w:sz w:val="28"/>
          <w:szCs w:val="28"/>
          <w:lang w:eastAsia="ru-RU" w:bidi="ru-RU"/>
        </w:rPr>
        <w:t>сельского поселения</w:t>
      </w:r>
      <w:r w:rsidR="006B756E">
        <w:rPr>
          <w:rFonts w:ascii="Times New Roman" w:eastAsia="Times New Roman" w:hAnsi="Times New Roman" w:cs="Times New Roman"/>
          <w:sz w:val="28"/>
          <w:szCs w:val="28"/>
          <w:lang w:eastAsia="ru-RU" w:bidi="ru-RU"/>
        </w:rPr>
        <w:t xml:space="preserve"> </w:t>
      </w:r>
      <w:r w:rsidRPr="001950F7">
        <w:rPr>
          <w:rFonts w:ascii="Times New Roman" w:eastAsia="Times New Roman" w:hAnsi="Times New Roman" w:cs="Times New Roman"/>
          <w:sz w:val="28"/>
          <w:szCs w:val="28"/>
          <w:lang w:eastAsia="ru-RU" w:bidi="ru-RU"/>
        </w:rPr>
        <w:t>после его государственной регистрации.</w:t>
      </w:r>
    </w:p>
    <w:p w:rsidR="003B5B71" w:rsidRDefault="003B5B71" w:rsidP="001950F7">
      <w:pPr>
        <w:spacing w:after="0" w:line="240" w:lineRule="auto"/>
        <w:rPr>
          <w:rFonts w:ascii="Times New Roman" w:eastAsia="Times New Roman" w:hAnsi="Times New Roman" w:cs="Times New Roman"/>
          <w:bCs/>
          <w:sz w:val="28"/>
          <w:szCs w:val="28"/>
          <w:lang w:eastAsia="ru-RU"/>
        </w:rPr>
      </w:pPr>
    </w:p>
    <w:p w:rsidR="003B5B71" w:rsidRDefault="001950F7" w:rsidP="003B5B71">
      <w:pPr>
        <w:spacing w:after="0" w:line="240" w:lineRule="auto"/>
        <w:rPr>
          <w:rFonts w:ascii="Times New Roman" w:eastAsia="Times New Roman" w:hAnsi="Times New Roman" w:cs="Times New Roman"/>
          <w:bCs/>
          <w:sz w:val="28"/>
          <w:szCs w:val="28"/>
          <w:lang w:eastAsia="ru-RU"/>
        </w:rPr>
      </w:pPr>
      <w:proofErr w:type="spellStart"/>
      <w:r w:rsidRPr="001950F7">
        <w:rPr>
          <w:rFonts w:ascii="Times New Roman" w:eastAsia="Times New Roman" w:hAnsi="Times New Roman" w:cs="Times New Roman"/>
          <w:bCs/>
          <w:sz w:val="28"/>
          <w:szCs w:val="28"/>
          <w:lang w:eastAsia="ru-RU"/>
        </w:rPr>
        <w:t>с</w:t>
      </w:r>
      <w:proofErr w:type="gramStart"/>
      <w:r w:rsidRPr="001950F7">
        <w:rPr>
          <w:rFonts w:ascii="Times New Roman" w:eastAsia="Times New Roman" w:hAnsi="Times New Roman" w:cs="Times New Roman"/>
          <w:bCs/>
          <w:sz w:val="28"/>
          <w:szCs w:val="28"/>
          <w:lang w:eastAsia="ru-RU"/>
        </w:rPr>
        <w:t>.Я</w:t>
      </w:r>
      <w:proofErr w:type="gramEnd"/>
      <w:r w:rsidRPr="001950F7">
        <w:rPr>
          <w:rFonts w:ascii="Times New Roman" w:eastAsia="Times New Roman" w:hAnsi="Times New Roman" w:cs="Times New Roman"/>
          <w:bCs/>
          <w:sz w:val="28"/>
          <w:szCs w:val="28"/>
          <w:lang w:eastAsia="ru-RU"/>
        </w:rPr>
        <w:t>макай</w:t>
      </w:r>
      <w:proofErr w:type="spellEnd"/>
      <w:r w:rsidR="003B5B71">
        <w:rPr>
          <w:rFonts w:ascii="Times New Roman" w:eastAsia="Times New Roman" w:hAnsi="Times New Roman" w:cs="Times New Roman"/>
          <w:bCs/>
          <w:sz w:val="28"/>
          <w:szCs w:val="28"/>
          <w:lang w:eastAsia="ru-RU"/>
        </w:rPr>
        <w:t xml:space="preserve"> </w:t>
      </w:r>
    </w:p>
    <w:p w:rsidR="003B5B71" w:rsidRDefault="00907444" w:rsidP="003B5B7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r w:rsidR="00410B65">
        <w:rPr>
          <w:rFonts w:ascii="Times New Roman" w:eastAsia="Times New Roman" w:hAnsi="Times New Roman" w:cs="Times New Roman"/>
          <w:bCs/>
          <w:sz w:val="28"/>
          <w:szCs w:val="28"/>
          <w:lang w:eastAsia="ru-RU"/>
        </w:rPr>
        <w:t>3 октября</w:t>
      </w:r>
      <w:r w:rsidR="001950F7" w:rsidRPr="001950F7">
        <w:rPr>
          <w:rFonts w:ascii="Times New Roman" w:eastAsia="Times New Roman" w:hAnsi="Times New Roman" w:cs="Times New Roman"/>
          <w:bCs/>
          <w:sz w:val="28"/>
          <w:szCs w:val="28"/>
          <w:lang w:eastAsia="ru-RU"/>
        </w:rPr>
        <w:t xml:space="preserve"> 2018 г</w:t>
      </w:r>
      <w:r w:rsidR="00410B65">
        <w:rPr>
          <w:rFonts w:ascii="Times New Roman" w:eastAsia="Times New Roman" w:hAnsi="Times New Roman" w:cs="Times New Roman"/>
          <w:bCs/>
          <w:sz w:val="28"/>
          <w:szCs w:val="28"/>
          <w:lang w:eastAsia="ru-RU"/>
        </w:rPr>
        <w:t>ода</w:t>
      </w:r>
    </w:p>
    <w:p w:rsidR="003B5B71" w:rsidRDefault="003B5B71" w:rsidP="003B5B7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38-278</w:t>
      </w:r>
    </w:p>
    <w:p w:rsidR="00F035B4" w:rsidRDefault="003B5B71" w:rsidP="003B5B71">
      <w:pPr>
        <w:spacing w:after="0" w:line="240" w:lineRule="auto"/>
      </w:pPr>
      <w:r>
        <w:rPr>
          <w:rFonts w:ascii="Times New Roman" w:eastAsia="Times New Roman" w:hAnsi="Times New Roman" w:cs="Times New Roman"/>
          <w:bCs/>
          <w:sz w:val="28"/>
          <w:szCs w:val="28"/>
          <w:lang w:eastAsia="ru-RU"/>
        </w:rPr>
        <w:tab/>
      </w:r>
      <w:bookmarkStart w:id="0" w:name="_GoBack"/>
      <w:bookmarkEnd w:id="0"/>
    </w:p>
    <w:sectPr w:rsidR="00F0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4D3"/>
    <w:multiLevelType w:val="multilevel"/>
    <w:tmpl w:val="B16E57C6"/>
    <w:lvl w:ilvl="0">
      <w:start w:val="1"/>
      <w:numFmt w:val="decimal"/>
      <w:lvlText w:val="%1"/>
      <w:lvlJc w:val="left"/>
      <w:pPr>
        <w:ind w:left="1302" w:hanging="492"/>
      </w:pPr>
      <w:rPr>
        <w:lang w:val="ru-RU" w:eastAsia="ru-RU" w:bidi="ru-RU"/>
      </w:rPr>
    </w:lvl>
    <w:lvl w:ilvl="1">
      <w:start w:val="9"/>
      <w:numFmt w:val="decimal"/>
      <w:lvlText w:val="%1.%2."/>
      <w:lvlJc w:val="left"/>
      <w:pPr>
        <w:ind w:left="1302" w:hanging="492"/>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653" w:hanging="843"/>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430" w:hanging="843"/>
      </w:pPr>
      <w:rPr>
        <w:lang w:val="ru-RU" w:eastAsia="ru-RU" w:bidi="ru-RU"/>
      </w:rPr>
    </w:lvl>
    <w:lvl w:ilvl="4">
      <w:numFmt w:val="bullet"/>
      <w:lvlText w:val="•"/>
      <w:lvlJc w:val="left"/>
      <w:pPr>
        <w:ind w:left="4315" w:hanging="843"/>
      </w:pPr>
      <w:rPr>
        <w:lang w:val="ru-RU" w:eastAsia="ru-RU" w:bidi="ru-RU"/>
      </w:rPr>
    </w:lvl>
    <w:lvl w:ilvl="5">
      <w:numFmt w:val="bullet"/>
      <w:lvlText w:val="•"/>
      <w:lvlJc w:val="left"/>
      <w:pPr>
        <w:ind w:left="5200" w:hanging="843"/>
      </w:pPr>
      <w:rPr>
        <w:lang w:val="ru-RU" w:eastAsia="ru-RU" w:bidi="ru-RU"/>
      </w:rPr>
    </w:lvl>
    <w:lvl w:ilvl="6">
      <w:numFmt w:val="bullet"/>
      <w:lvlText w:val="•"/>
      <w:lvlJc w:val="left"/>
      <w:pPr>
        <w:ind w:left="6085" w:hanging="843"/>
      </w:pPr>
      <w:rPr>
        <w:lang w:val="ru-RU" w:eastAsia="ru-RU" w:bidi="ru-RU"/>
      </w:rPr>
    </w:lvl>
    <w:lvl w:ilvl="7">
      <w:numFmt w:val="bullet"/>
      <w:lvlText w:val="•"/>
      <w:lvlJc w:val="left"/>
      <w:pPr>
        <w:ind w:left="6970" w:hanging="843"/>
      </w:pPr>
      <w:rPr>
        <w:lang w:val="ru-RU" w:eastAsia="ru-RU" w:bidi="ru-RU"/>
      </w:rPr>
    </w:lvl>
    <w:lvl w:ilvl="8">
      <w:numFmt w:val="bullet"/>
      <w:lvlText w:val="•"/>
      <w:lvlJc w:val="left"/>
      <w:pPr>
        <w:ind w:left="7856" w:hanging="843"/>
      </w:pPr>
      <w:rPr>
        <w:lang w:val="ru-RU" w:eastAsia="ru-RU" w:bidi="ru-RU"/>
      </w:rPr>
    </w:lvl>
  </w:abstractNum>
  <w:abstractNum w:abstractNumId="1">
    <w:nsid w:val="0F335520"/>
    <w:multiLevelType w:val="hybridMultilevel"/>
    <w:tmpl w:val="0546AB76"/>
    <w:lvl w:ilvl="0" w:tplc="7258F60E">
      <w:start w:val="1"/>
      <w:numFmt w:val="decimal"/>
      <w:lvlText w:val="%1."/>
      <w:lvlJc w:val="left"/>
      <w:pPr>
        <w:ind w:left="102" w:hanging="441"/>
      </w:pPr>
      <w:rPr>
        <w:rFonts w:ascii="Times New Roman" w:eastAsia="Times New Roman" w:hAnsi="Times New Roman" w:cs="Times New Roman" w:hint="default"/>
        <w:w w:val="100"/>
        <w:sz w:val="28"/>
        <w:szCs w:val="28"/>
        <w:lang w:val="ru-RU" w:eastAsia="ru-RU" w:bidi="ru-RU"/>
      </w:rPr>
    </w:lvl>
    <w:lvl w:ilvl="1" w:tplc="28CEBCFC">
      <w:numFmt w:val="bullet"/>
      <w:lvlText w:val="•"/>
      <w:lvlJc w:val="left"/>
      <w:pPr>
        <w:ind w:left="1052" w:hanging="441"/>
      </w:pPr>
      <w:rPr>
        <w:lang w:val="ru-RU" w:eastAsia="ru-RU" w:bidi="ru-RU"/>
      </w:rPr>
    </w:lvl>
    <w:lvl w:ilvl="2" w:tplc="8FEE194C">
      <w:numFmt w:val="bullet"/>
      <w:lvlText w:val="•"/>
      <w:lvlJc w:val="left"/>
      <w:pPr>
        <w:ind w:left="2005" w:hanging="441"/>
      </w:pPr>
      <w:rPr>
        <w:lang w:val="ru-RU" w:eastAsia="ru-RU" w:bidi="ru-RU"/>
      </w:rPr>
    </w:lvl>
    <w:lvl w:ilvl="3" w:tplc="F42E36F0">
      <w:numFmt w:val="bullet"/>
      <w:lvlText w:val="•"/>
      <w:lvlJc w:val="left"/>
      <w:pPr>
        <w:ind w:left="2957" w:hanging="441"/>
      </w:pPr>
      <w:rPr>
        <w:lang w:val="ru-RU" w:eastAsia="ru-RU" w:bidi="ru-RU"/>
      </w:rPr>
    </w:lvl>
    <w:lvl w:ilvl="4" w:tplc="03B0F52E">
      <w:numFmt w:val="bullet"/>
      <w:lvlText w:val="•"/>
      <w:lvlJc w:val="left"/>
      <w:pPr>
        <w:ind w:left="3910" w:hanging="441"/>
      </w:pPr>
      <w:rPr>
        <w:lang w:val="ru-RU" w:eastAsia="ru-RU" w:bidi="ru-RU"/>
      </w:rPr>
    </w:lvl>
    <w:lvl w:ilvl="5" w:tplc="6AD0133A">
      <w:numFmt w:val="bullet"/>
      <w:lvlText w:val="•"/>
      <w:lvlJc w:val="left"/>
      <w:pPr>
        <w:ind w:left="4863" w:hanging="441"/>
      </w:pPr>
      <w:rPr>
        <w:lang w:val="ru-RU" w:eastAsia="ru-RU" w:bidi="ru-RU"/>
      </w:rPr>
    </w:lvl>
    <w:lvl w:ilvl="6" w:tplc="D73A790C">
      <w:numFmt w:val="bullet"/>
      <w:lvlText w:val="•"/>
      <w:lvlJc w:val="left"/>
      <w:pPr>
        <w:ind w:left="5815" w:hanging="441"/>
      </w:pPr>
      <w:rPr>
        <w:lang w:val="ru-RU" w:eastAsia="ru-RU" w:bidi="ru-RU"/>
      </w:rPr>
    </w:lvl>
    <w:lvl w:ilvl="7" w:tplc="4E8A6CD4">
      <w:numFmt w:val="bullet"/>
      <w:lvlText w:val="•"/>
      <w:lvlJc w:val="left"/>
      <w:pPr>
        <w:ind w:left="6768" w:hanging="441"/>
      </w:pPr>
      <w:rPr>
        <w:lang w:val="ru-RU" w:eastAsia="ru-RU" w:bidi="ru-RU"/>
      </w:rPr>
    </w:lvl>
    <w:lvl w:ilvl="8" w:tplc="730610E4">
      <w:numFmt w:val="bullet"/>
      <w:lvlText w:val="•"/>
      <w:lvlJc w:val="left"/>
      <w:pPr>
        <w:ind w:left="7721" w:hanging="441"/>
      </w:pPr>
      <w:rPr>
        <w:lang w:val="ru-RU" w:eastAsia="ru-RU" w:bidi="ru-RU"/>
      </w:rPr>
    </w:lvl>
  </w:abstractNum>
  <w:abstractNum w:abstractNumId="2">
    <w:nsid w:val="1281066A"/>
    <w:multiLevelType w:val="multilevel"/>
    <w:tmpl w:val="A4E0C800"/>
    <w:lvl w:ilvl="0">
      <w:start w:val="1"/>
      <w:numFmt w:val="decimal"/>
      <w:lvlText w:val="%1"/>
      <w:lvlJc w:val="left"/>
      <w:pPr>
        <w:ind w:left="1302" w:hanging="492"/>
      </w:pPr>
      <w:rPr>
        <w:lang w:val="ru-RU" w:eastAsia="ru-RU" w:bidi="ru-RU"/>
      </w:rPr>
    </w:lvl>
    <w:lvl w:ilvl="1">
      <w:start w:val="7"/>
      <w:numFmt w:val="decimal"/>
      <w:lvlText w:val="%1.%2."/>
      <w:lvlJc w:val="left"/>
      <w:pPr>
        <w:ind w:left="1302" w:hanging="492"/>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51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21" w:hanging="701"/>
      </w:pPr>
      <w:rPr>
        <w:lang w:val="ru-RU" w:eastAsia="ru-RU" w:bidi="ru-RU"/>
      </w:rPr>
    </w:lvl>
    <w:lvl w:ilvl="4">
      <w:numFmt w:val="bullet"/>
      <w:lvlText w:val="•"/>
      <w:lvlJc w:val="left"/>
      <w:pPr>
        <w:ind w:left="4222" w:hanging="701"/>
      </w:pPr>
      <w:rPr>
        <w:lang w:val="ru-RU" w:eastAsia="ru-RU" w:bidi="ru-RU"/>
      </w:rPr>
    </w:lvl>
    <w:lvl w:ilvl="5">
      <w:numFmt w:val="bullet"/>
      <w:lvlText w:val="•"/>
      <w:lvlJc w:val="left"/>
      <w:pPr>
        <w:ind w:left="5122" w:hanging="701"/>
      </w:pPr>
      <w:rPr>
        <w:lang w:val="ru-RU" w:eastAsia="ru-RU" w:bidi="ru-RU"/>
      </w:rPr>
    </w:lvl>
    <w:lvl w:ilvl="6">
      <w:numFmt w:val="bullet"/>
      <w:lvlText w:val="•"/>
      <w:lvlJc w:val="left"/>
      <w:pPr>
        <w:ind w:left="6023" w:hanging="701"/>
      </w:pPr>
      <w:rPr>
        <w:lang w:val="ru-RU" w:eastAsia="ru-RU" w:bidi="ru-RU"/>
      </w:rPr>
    </w:lvl>
    <w:lvl w:ilvl="7">
      <w:numFmt w:val="bullet"/>
      <w:lvlText w:val="•"/>
      <w:lvlJc w:val="left"/>
      <w:pPr>
        <w:ind w:left="6924" w:hanging="701"/>
      </w:pPr>
      <w:rPr>
        <w:lang w:val="ru-RU" w:eastAsia="ru-RU" w:bidi="ru-RU"/>
      </w:rPr>
    </w:lvl>
    <w:lvl w:ilvl="8">
      <w:numFmt w:val="bullet"/>
      <w:lvlText w:val="•"/>
      <w:lvlJc w:val="left"/>
      <w:pPr>
        <w:ind w:left="7824" w:hanging="701"/>
      </w:pPr>
      <w:rPr>
        <w:lang w:val="ru-RU" w:eastAsia="ru-RU" w:bidi="ru-RU"/>
      </w:rPr>
    </w:lvl>
  </w:abstractNum>
  <w:abstractNum w:abstractNumId="3">
    <w:nsid w:val="1E6E1D02"/>
    <w:multiLevelType w:val="hybridMultilevel"/>
    <w:tmpl w:val="369EDD4C"/>
    <w:lvl w:ilvl="0" w:tplc="3BC20756">
      <w:start w:val="1"/>
      <w:numFmt w:val="decimal"/>
      <w:lvlText w:val="%1."/>
      <w:lvlJc w:val="left"/>
      <w:pPr>
        <w:ind w:left="102" w:hanging="530"/>
      </w:pPr>
      <w:rPr>
        <w:rFonts w:ascii="Times New Roman" w:eastAsia="Times New Roman" w:hAnsi="Times New Roman" w:cs="Times New Roman" w:hint="default"/>
        <w:w w:val="100"/>
        <w:sz w:val="28"/>
        <w:szCs w:val="28"/>
        <w:lang w:val="ru-RU" w:eastAsia="ru-RU" w:bidi="ru-RU"/>
      </w:rPr>
    </w:lvl>
    <w:lvl w:ilvl="1" w:tplc="EB3E6C24">
      <w:numFmt w:val="bullet"/>
      <w:lvlText w:val="•"/>
      <w:lvlJc w:val="left"/>
      <w:pPr>
        <w:ind w:left="1052" w:hanging="530"/>
      </w:pPr>
      <w:rPr>
        <w:lang w:val="ru-RU" w:eastAsia="ru-RU" w:bidi="ru-RU"/>
      </w:rPr>
    </w:lvl>
    <w:lvl w:ilvl="2" w:tplc="30E2D814">
      <w:numFmt w:val="bullet"/>
      <w:lvlText w:val="•"/>
      <w:lvlJc w:val="left"/>
      <w:pPr>
        <w:ind w:left="2005" w:hanging="530"/>
      </w:pPr>
      <w:rPr>
        <w:lang w:val="ru-RU" w:eastAsia="ru-RU" w:bidi="ru-RU"/>
      </w:rPr>
    </w:lvl>
    <w:lvl w:ilvl="3" w:tplc="27F0A0C4">
      <w:numFmt w:val="bullet"/>
      <w:lvlText w:val="•"/>
      <w:lvlJc w:val="left"/>
      <w:pPr>
        <w:ind w:left="2957" w:hanging="530"/>
      </w:pPr>
      <w:rPr>
        <w:lang w:val="ru-RU" w:eastAsia="ru-RU" w:bidi="ru-RU"/>
      </w:rPr>
    </w:lvl>
    <w:lvl w:ilvl="4" w:tplc="1C46F1C8">
      <w:numFmt w:val="bullet"/>
      <w:lvlText w:val="•"/>
      <w:lvlJc w:val="left"/>
      <w:pPr>
        <w:ind w:left="3910" w:hanging="530"/>
      </w:pPr>
      <w:rPr>
        <w:lang w:val="ru-RU" w:eastAsia="ru-RU" w:bidi="ru-RU"/>
      </w:rPr>
    </w:lvl>
    <w:lvl w:ilvl="5" w:tplc="18828446">
      <w:numFmt w:val="bullet"/>
      <w:lvlText w:val="•"/>
      <w:lvlJc w:val="left"/>
      <w:pPr>
        <w:ind w:left="4863" w:hanging="530"/>
      </w:pPr>
      <w:rPr>
        <w:lang w:val="ru-RU" w:eastAsia="ru-RU" w:bidi="ru-RU"/>
      </w:rPr>
    </w:lvl>
    <w:lvl w:ilvl="6" w:tplc="10447418">
      <w:numFmt w:val="bullet"/>
      <w:lvlText w:val="•"/>
      <w:lvlJc w:val="left"/>
      <w:pPr>
        <w:ind w:left="5815" w:hanging="530"/>
      </w:pPr>
      <w:rPr>
        <w:lang w:val="ru-RU" w:eastAsia="ru-RU" w:bidi="ru-RU"/>
      </w:rPr>
    </w:lvl>
    <w:lvl w:ilvl="7" w:tplc="25E880E4">
      <w:numFmt w:val="bullet"/>
      <w:lvlText w:val="•"/>
      <w:lvlJc w:val="left"/>
      <w:pPr>
        <w:ind w:left="6768" w:hanging="530"/>
      </w:pPr>
      <w:rPr>
        <w:lang w:val="ru-RU" w:eastAsia="ru-RU" w:bidi="ru-RU"/>
      </w:rPr>
    </w:lvl>
    <w:lvl w:ilvl="8" w:tplc="18363BBC">
      <w:numFmt w:val="bullet"/>
      <w:lvlText w:val="•"/>
      <w:lvlJc w:val="left"/>
      <w:pPr>
        <w:ind w:left="7721" w:hanging="530"/>
      </w:pPr>
      <w:rPr>
        <w:lang w:val="ru-RU" w:eastAsia="ru-RU" w:bidi="ru-RU"/>
      </w:rPr>
    </w:lvl>
  </w:abstractNum>
  <w:abstractNum w:abstractNumId="4">
    <w:nsid w:val="2B790AB5"/>
    <w:multiLevelType w:val="multilevel"/>
    <w:tmpl w:val="3222C8BC"/>
    <w:lvl w:ilvl="0">
      <w:start w:val="1"/>
      <w:numFmt w:val="decimal"/>
      <w:lvlText w:val="%1"/>
      <w:lvlJc w:val="left"/>
      <w:pPr>
        <w:ind w:left="1302" w:hanging="492"/>
      </w:pPr>
      <w:rPr>
        <w:lang w:val="ru-RU" w:eastAsia="ru-RU" w:bidi="ru-RU"/>
      </w:rPr>
    </w:lvl>
    <w:lvl w:ilvl="1">
      <w:start w:val="2"/>
      <w:numFmt w:val="decimal"/>
      <w:lvlText w:val="%1.%2."/>
      <w:lvlJc w:val="left"/>
      <w:pPr>
        <w:ind w:left="1302" w:hanging="492"/>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51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21" w:hanging="701"/>
      </w:pPr>
      <w:rPr>
        <w:lang w:val="ru-RU" w:eastAsia="ru-RU" w:bidi="ru-RU"/>
      </w:rPr>
    </w:lvl>
    <w:lvl w:ilvl="4">
      <w:numFmt w:val="bullet"/>
      <w:lvlText w:val="•"/>
      <w:lvlJc w:val="left"/>
      <w:pPr>
        <w:ind w:left="4222" w:hanging="701"/>
      </w:pPr>
      <w:rPr>
        <w:lang w:val="ru-RU" w:eastAsia="ru-RU" w:bidi="ru-RU"/>
      </w:rPr>
    </w:lvl>
    <w:lvl w:ilvl="5">
      <w:numFmt w:val="bullet"/>
      <w:lvlText w:val="•"/>
      <w:lvlJc w:val="left"/>
      <w:pPr>
        <w:ind w:left="5122" w:hanging="701"/>
      </w:pPr>
      <w:rPr>
        <w:lang w:val="ru-RU" w:eastAsia="ru-RU" w:bidi="ru-RU"/>
      </w:rPr>
    </w:lvl>
    <w:lvl w:ilvl="6">
      <w:numFmt w:val="bullet"/>
      <w:lvlText w:val="•"/>
      <w:lvlJc w:val="left"/>
      <w:pPr>
        <w:ind w:left="6023" w:hanging="701"/>
      </w:pPr>
      <w:rPr>
        <w:lang w:val="ru-RU" w:eastAsia="ru-RU" w:bidi="ru-RU"/>
      </w:rPr>
    </w:lvl>
    <w:lvl w:ilvl="7">
      <w:numFmt w:val="bullet"/>
      <w:lvlText w:val="•"/>
      <w:lvlJc w:val="left"/>
      <w:pPr>
        <w:ind w:left="6924" w:hanging="701"/>
      </w:pPr>
      <w:rPr>
        <w:lang w:val="ru-RU" w:eastAsia="ru-RU" w:bidi="ru-RU"/>
      </w:rPr>
    </w:lvl>
    <w:lvl w:ilvl="8">
      <w:numFmt w:val="bullet"/>
      <w:lvlText w:val="•"/>
      <w:lvlJc w:val="left"/>
      <w:pPr>
        <w:ind w:left="7824" w:hanging="701"/>
      </w:pPr>
      <w:rPr>
        <w:lang w:val="ru-RU" w:eastAsia="ru-RU" w:bidi="ru-RU"/>
      </w:rPr>
    </w:lvl>
  </w:abstractNum>
  <w:abstractNum w:abstractNumId="5">
    <w:nsid w:val="3194327B"/>
    <w:multiLevelType w:val="multilevel"/>
    <w:tmpl w:val="6A62B478"/>
    <w:lvl w:ilvl="0">
      <w:start w:val="1"/>
      <w:numFmt w:val="decimal"/>
      <w:lvlText w:val="%1"/>
      <w:lvlJc w:val="left"/>
      <w:pPr>
        <w:ind w:left="1302" w:hanging="492"/>
      </w:pPr>
      <w:rPr>
        <w:lang w:val="ru-RU" w:eastAsia="ru-RU" w:bidi="ru-RU"/>
      </w:rPr>
    </w:lvl>
    <w:lvl w:ilvl="1">
      <w:start w:val="4"/>
      <w:numFmt w:val="decimal"/>
      <w:lvlText w:val="%1.%2."/>
      <w:lvlJc w:val="left"/>
      <w:pPr>
        <w:ind w:left="1302" w:hanging="492"/>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02" w:hanging="682"/>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150" w:hanging="682"/>
      </w:pPr>
      <w:rPr>
        <w:lang w:val="ru-RU" w:eastAsia="ru-RU" w:bidi="ru-RU"/>
      </w:rPr>
    </w:lvl>
    <w:lvl w:ilvl="4">
      <w:numFmt w:val="bullet"/>
      <w:lvlText w:val="•"/>
      <w:lvlJc w:val="left"/>
      <w:pPr>
        <w:ind w:left="4075" w:hanging="682"/>
      </w:pPr>
      <w:rPr>
        <w:lang w:val="ru-RU" w:eastAsia="ru-RU" w:bidi="ru-RU"/>
      </w:rPr>
    </w:lvl>
    <w:lvl w:ilvl="5">
      <w:numFmt w:val="bullet"/>
      <w:lvlText w:val="•"/>
      <w:lvlJc w:val="left"/>
      <w:pPr>
        <w:ind w:left="5000" w:hanging="682"/>
      </w:pPr>
      <w:rPr>
        <w:lang w:val="ru-RU" w:eastAsia="ru-RU" w:bidi="ru-RU"/>
      </w:rPr>
    </w:lvl>
    <w:lvl w:ilvl="6">
      <w:numFmt w:val="bullet"/>
      <w:lvlText w:val="•"/>
      <w:lvlJc w:val="left"/>
      <w:pPr>
        <w:ind w:left="5925" w:hanging="682"/>
      </w:pPr>
      <w:rPr>
        <w:lang w:val="ru-RU" w:eastAsia="ru-RU" w:bidi="ru-RU"/>
      </w:rPr>
    </w:lvl>
    <w:lvl w:ilvl="7">
      <w:numFmt w:val="bullet"/>
      <w:lvlText w:val="•"/>
      <w:lvlJc w:val="left"/>
      <w:pPr>
        <w:ind w:left="6850" w:hanging="682"/>
      </w:pPr>
      <w:rPr>
        <w:lang w:val="ru-RU" w:eastAsia="ru-RU" w:bidi="ru-RU"/>
      </w:rPr>
    </w:lvl>
    <w:lvl w:ilvl="8">
      <w:numFmt w:val="bullet"/>
      <w:lvlText w:val="•"/>
      <w:lvlJc w:val="left"/>
      <w:pPr>
        <w:ind w:left="7776" w:hanging="682"/>
      </w:pPr>
      <w:rPr>
        <w:lang w:val="ru-RU" w:eastAsia="ru-RU" w:bidi="ru-RU"/>
      </w:rPr>
    </w:lvl>
  </w:abstractNum>
  <w:abstractNum w:abstractNumId="6">
    <w:nsid w:val="3EEE6BD1"/>
    <w:multiLevelType w:val="hybridMultilevel"/>
    <w:tmpl w:val="E73C7CBA"/>
    <w:lvl w:ilvl="0" w:tplc="4FDAB0B8">
      <w:start w:val="2"/>
      <w:numFmt w:val="decimal"/>
      <w:lvlText w:val="%1."/>
      <w:lvlJc w:val="left"/>
      <w:pPr>
        <w:ind w:left="1143" w:hanging="334"/>
      </w:pPr>
      <w:rPr>
        <w:rFonts w:ascii="Times New Roman" w:eastAsia="Times New Roman" w:hAnsi="Times New Roman" w:cs="Times New Roman" w:hint="default"/>
        <w:b/>
        <w:bCs/>
        <w:w w:val="100"/>
        <w:sz w:val="28"/>
        <w:szCs w:val="28"/>
        <w:lang w:val="ru-RU" w:eastAsia="ru-RU" w:bidi="ru-RU"/>
      </w:rPr>
    </w:lvl>
    <w:lvl w:ilvl="1" w:tplc="0E7E5F28">
      <w:numFmt w:val="bullet"/>
      <w:lvlText w:val="•"/>
      <w:lvlJc w:val="left"/>
      <w:pPr>
        <w:ind w:left="1988" w:hanging="334"/>
      </w:pPr>
      <w:rPr>
        <w:lang w:val="ru-RU" w:eastAsia="ru-RU" w:bidi="ru-RU"/>
      </w:rPr>
    </w:lvl>
    <w:lvl w:ilvl="2" w:tplc="0C70A7A0">
      <w:numFmt w:val="bullet"/>
      <w:lvlText w:val="•"/>
      <w:lvlJc w:val="left"/>
      <w:pPr>
        <w:ind w:left="2837" w:hanging="334"/>
      </w:pPr>
      <w:rPr>
        <w:lang w:val="ru-RU" w:eastAsia="ru-RU" w:bidi="ru-RU"/>
      </w:rPr>
    </w:lvl>
    <w:lvl w:ilvl="3" w:tplc="37AE9092">
      <w:numFmt w:val="bullet"/>
      <w:lvlText w:val="•"/>
      <w:lvlJc w:val="left"/>
      <w:pPr>
        <w:ind w:left="3685" w:hanging="334"/>
      </w:pPr>
      <w:rPr>
        <w:lang w:val="ru-RU" w:eastAsia="ru-RU" w:bidi="ru-RU"/>
      </w:rPr>
    </w:lvl>
    <w:lvl w:ilvl="4" w:tplc="C4A21FC2">
      <w:numFmt w:val="bullet"/>
      <w:lvlText w:val="•"/>
      <w:lvlJc w:val="left"/>
      <w:pPr>
        <w:ind w:left="4534" w:hanging="334"/>
      </w:pPr>
      <w:rPr>
        <w:lang w:val="ru-RU" w:eastAsia="ru-RU" w:bidi="ru-RU"/>
      </w:rPr>
    </w:lvl>
    <w:lvl w:ilvl="5" w:tplc="BC3CC13C">
      <w:numFmt w:val="bullet"/>
      <w:lvlText w:val="•"/>
      <w:lvlJc w:val="left"/>
      <w:pPr>
        <w:ind w:left="5383" w:hanging="334"/>
      </w:pPr>
      <w:rPr>
        <w:lang w:val="ru-RU" w:eastAsia="ru-RU" w:bidi="ru-RU"/>
      </w:rPr>
    </w:lvl>
    <w:lvl w:ilvl="6" w:tplc="957EA7CC">
      <w:numFmt w:val="bullet"/>
      <w:lvlText w:val="•"/>
      <w:lvlJc w:val="left"/>
      <w:pPr>
        <w:ind w:left="6231" w:hanging="334"/>
      </w:pPr>
      <w:rPr>
        <w:lang w:val="ru-RU" w:eastAsia="ru-RU" w:bidi="ru-RU"/>
      </w:rPr>
    </w:lvl>
    <w:lvl w:ilvl="7" w:tplc="B69E5148">
      <w:numFmt w:val="bullet"/>
      <w:lvlText w:val="•"/>
      <w:lvlJc w:val="left"/>
      <w:pPr>
        <w:ind w:left="7080" w:hanging="334"/>
      </w:pPr>
      <w:rPr>
        <w:lang w:val="ru-RU" w:eastAsia="ru-RU" w:bidi="ru-RU"/>
      </w:rPr>
    </w:lvl>
    <w:lvl w:ilvl="8" w:tplc="A176AACA">
      <w:numFmt w:val="bullet"/>
      <w:lvlText w:val="•"/>
      <w:lvlJc w:val="left"/>
      <w:pPr>
        <w:ind w:left="7929" w:hanging="334"/>
      </w:pPr>
      <w:rPr>
        <w:lang w:val="ru-RU" w:eastAsia="ru-RU" w:bidi="ru-RU"/>
      </w:rPr>
    </w:lvl>
  </w:abstractNum>
  <w:abstractNum w:abstractNumId="7">
    <w:nsid w:val="4A4466F1"/>
    <w:multiLevelType w:val="multilevel"/>
    <w:tmpl w:val="F9FE2310"/>
    <w:lvl w:ilvl="0">
      <w:start w:val="1"/>
      <w:numFmt w:val="decimal"/>
      <w:lvlText w:val="%1"/>
      <w:lvlJc w:val="left"/>
      <w:pPr>
        <w:ind w:left="1302" w:hanging="492"/>
      </w:pPr>
      <w:rPr>
        <w:lang w:val="ru-RU" w:eastAsia="ru-RU" w:bidi="ru-RU"/>
      </w:rPr>
    </w:lvl>
    <w:lvl w:ilvl="1">
      <w:start w:val="8"/>
      <w:numFmt w:val="decimal"/>
      <w:lvlText w:val="%1.%2."/>
      <w:lvlJc w:val="left"/>
      <w:pPr>
        <w:ind w:left="1302" w:hanging="492"/>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51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21" w:hanging="701"/>
      </w:pPr>
      <w:rPr>
        <w:lang w:val="ru-RU" w:eastAsia="ru-RU" w:bidi="ru-RU"/>
      </w:rPr>
    </w:lvl>
    <w:lvl w:ilvl="4">
      <w:numFmt w:val="bullet"/>
      <w:lvlText w:val="•"/>
      <w:lvlJc w:val="left"/>
      <w:pPr>
        <w:ind w:left="4222" w:hanging="701"/>
      </w:pPr>
      <w:rPr>
        <w:lang w:val="ru-RU" w:eastAsia="ru-RU" w:bidi="ru-RU"/>
      </w:rPr>
    </w:lvl>
    <w:lvl w:ilvl="5">
      <w:numFmt w:val="bullet"/>
      <w:lvlText w:val="•"/>
      <w:lvlJc w:val="left"/>
      <w:pPr>
        <w:ind w:left="5122" w:hanging="701"/>
      </w:pPr>
      <w:rPr>
        <w:lang w:val="ru-RU" w:eastAsia="ru-RU" w:bidi="ru-RU"/>
      </w:rPr>
    </w:lvl>
    <w:lvl w:ilvl="6">
      <w:numFmt w:val="bullet"/>
      <w:lvlText w:val="•"/>
      <w:lvlJc w:val="left"/>
      <w:pPr>
        <w:ind w:left="6023" w:hanging="701"/>
      </w:pPr>
      <w:rPr>
        <w:lang w:val="ru-RU" w:eastAsia="ru-RU" w:bidi="ru-RU"/>
      </w:rPr>
    </w:lvl>
    <w:lvl w:ilvl="7">
      <w:numFmt w:val="bullet"/>
      <w:lvlText w:val="•"/>
      <w:lvlJc w:val="left"/>
      <w:pPr>
        <w:ind w:left="6924" w:hanging="701"/>
      </w:pPr>
      <w:rPr>
        <w:lang w:val="ru-RU" w:eastAsia="ru-RU" w:bidi="ru-RU"/>
      </w:rPr>
    </w:lvl>
    <w:lvl w:ilvl="8">
      <w:numFmt w:val="bullet"/>
      <w:lvlText w:val="•"/>
      <w:lvlJc w:val="left"/>
      <w:pPr>
        <w:ind w:left="7824" w:hanging="701"/>
      </w:pPr>
      <w:rPr>
        <w:lang w:val="ru-RU" w:eastAsia="ru-RU" w:bidi="ru-RU"/>
      </w:rPr>
    </w:lvl>
  </w:abstractNum>
  <w:abstractNum w:abstractNumId="8">
    <w:nsid w:val="53716570"/>
    <w:multiLevelType w:val="hybridMultilevel"/>
    <w:tmpl w:val="7E46AED8"/>
    <w:lvl w:ilvl="0" w:tplc="3A9A845E">
      <w:start w:val="1"/>
      <w:numFmt w:val="decimal"/>
      <w:lvlText w:val="%1."/>
      <w:lvlJc w:val="left"/>
      <w:pPr>
        <w:ind w:left="102" w:hanging="427"/>
      </w:pPr>
      <w:rPr>
        <w:rFonts w:ascii="Times New Roman" w:eastAsia="Times New Roman" w:hAnsi="Times New Roman" w:cs="Times New Roman" w:hint="default"/>
        <w:w w:val="100"/>
        <w:sz w:val="28"/>
        <w:szCs w:val="28"/>
        <w:lang w:val="ru-RU" w:eastAsia="ru-RU" w:bidi="ru-RU"/>
      </w:rPr>
    </w:lvl>
    <w:lvl w:ilvl="1" w:tplc="74A4365C">
      <w:numFmt w:val="bullet"/>
      <w:lvlText w:val="•"/>
      <w:lvlJc w:val="left"/>
      <w:pPr>
        <w:ind w:left="1052" w:hanging="427"/>
      </w:pPr>
      <w:rPr>
        <w:lang w:val="ru-RU" w:eastAsia="ru-RU" w:bidi="ru-RU"/>
      </w:rPr>
    </w:lvl>
    <w:lvl w:ilvl="2" w:tplc="E6A6FD44">
      <w:numFmt w:val="bullet"/>
      <w:lvlText w:val="•"/>
      <w:lvlJc w:val="left"/>
      <w:pPr>
        <w:ind w:left="2005" w:hanging="427"/>
      </w:pPr>
      <w:rPr>
        <w:lang w:val="ru-RU" w:eastAsia="ru-RU" w:bidi="ru-RU"/>
      </w:rPr>
    </w:lvl>
    <w:lvl w:ilvl="3" w:tplc="C688ECC8">
      <w:numFmt w:val="bullet"/>
      <w:lvlText w:val="•"/>
      <w:lvlJc w:val="left"/>
      <w:pPr>
        <w:ind w:left="2957" w:hanging="427"/>
      </w:pPr>
      <w:rPr>
        <w:lang w:val="ru-RU" w:eastAsia="ru-RU" w:bidi="ru-RU"/>
      </w:rPr>
    </w:lvl>
    <w:lvl w:ilvl="4" w:tplc="517C7AE0">
      <w:numFmt w:val="bullet"/>
      <w:lvlText w:val="•"/>
      <w:lvlJc w:val="left"/>
      <w:pPr>
        <w:ind w:left="3910" w:hanging="427"/>
      </w:pPr>
      <w:rPr>
        <w:lang w:val="ru-RU" w:eastAsia="ru-RU" w:bidi="ru-RU"/>
      </w:rPr>
    </w:lvl>
    <w:lvl w:ilvl="5" w:tplc="6FC67D90">
      <w:numFmt w:val="bullet"/>
      <w:lvlText w:val="•"/>
      <w:lvlJc w:val="left"/>
      <w:pPr>
        <w:ind w:left="4863" w:hanging="427"/>
      </w:pPr>
      <w:rPr>
        <w:lang w:val="ru-RU" w:eastAsia="ru-RU" w:bidi="ru-RU"/>
      </w:rPr>
    </w:lvl>
    <w:lvl w:ilvl="6" w:tplc="9438AE94">
      <w:numFmt w:val="bullet"/>
      <w:lvlText w:val="•"/>
      <w:lvlJc w:val="left"/>
      <w:pPr>
        <w:ind w:left="5815" w:hanging="427"/>
      </w:pPr>
      <w:rPr>
        <w:lang w:val="ru-RU" w:eastAsia="ru-RU" w:bidi="ru-RU"/>
      </w:rPr>
    </w:lvl>
    <w:lvl w:ilvl="7" w:tplc="03867148">
      <w:numFmt w:val="bullet"/>
      <w:lvlText w:val="•"/>
      <w:lvlJc w:val="left"/>
      <w:pPr>
        <w:ind w:left="6768" w:hanging="427"/>
      </w:pPr>
      <w:rPr>
        <w:lang w:val="ru-RU" w:eastAsia="ru-RU" w:bidi="ru-RU"/>
      </w:rPr>
    </w:lvl>
    <w:lvl w:ilvl="8" w:tplc="5C28D758">
      <w:numFmt w:val="bullet"/>
      <w:lvlText w:val="•"/>
      <w:lvlJc w:val="left"/>
      <w:pPr>
        <w:ind w:left="7721" w:hanging="427"/>
      </w:pPr>
      <w:rPr>
        <w:lang w:val="ru-RU" w:eastAsia="ru-RU" w:bidi="ru-RU"/>
      </w:rPr>
    </w:lvl>
  </w:abstractNum>
  <w:abstractNum w:abstractNumId="9">
    <w:nsid w:val="593A4E96"/>
    <w:multiLevelType w:val="multilevel"/>
    <w:tmpl w:val="88CC98FC"/>
    <w:lvl w:ilvl="0">
      <w:start w:val="1"/>
      <w:numFmt w:val="decimal"/>
      <w:lvlText w:val="%1."/>
      <w:lvlJc w:val="left"/>
      <w:pPr>
        <w:ind w:left="102" w:hanging="32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302" w:hanging="492"/>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02" w:hanging="68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50" w:hanging="682"/>
      </w:pPr>
      <w:rPr>
        <w:lang w:val="ru-RU" w:eastAsia="ru-RU" w:bidi="ru-RU"/>
      </w:rPr>
    </w:lvl>
    <w:lvl w:ilvl="4">
      <w:numFmt w:val="bullet"/>
      <w:lvlText w:val="•"/>
      <w:lvlJc w:val="left"/>
      <w:pPr>
        <w:ind w:left="4075" w:hanging="682"/>
      </w:pPr>
      <w:rPr>
        <w:lang w:val="ru-RU" w:eastAsia="ru-RU" w:bidi="ru-RU"/>
      </w:rPr>
    </w:lvl>
    <w:lvl w:ilvl="5">
      <w:numFmt w:val="bullet"/>
      <w:lvlText w:val="•"/>
      <w:lvlJc w:val="left"/>
      <w:pPr>
        <w:ind w:left="5000" w:hanging="682"/>
      </w:pPr>
      <w:rPr>
        <w:lang w:val="ru-RU" w:eastAsia="ru-RU" w:bidi="ru-RU"/>
      </w:rPr>
    </w:lvl>
    <w:lvl w:ilvl="6">
      <w:numFmt w:val="bullet"/>
      <w:lvlText w:val="•"/>
      <w:lvlJc w:val="left"/>
      <w:pPr>
        <w:ind w:left="5925" w:hanging="682"/>
      </w:pPr>
      <w:rPr>
        <w:lang w:val="ru-RU" w:eastAsia="ru-RU" w:bidi="ru-RU"/>
      </w:rPr>
    </w:lvl>
    <w:lvl w:ilvl="7">
      <w:numFmt w:val="bullet"/>
      <w:lvlText w:val="•"/>
      <w:lvlJc w:val="left"/>
      <w:pPr>
        <w:ind w:left="6850" w:hanging="682"/>
      </w:pPr>
      <w:rPr>
        <w:lang w:val="ru-RU" w:eastAsia="ru-RU" w:bidi="ru-RU"/>
      </w:rPr>
    </w:lvl>
    <w:lvl w:ilvl="8">
      <w:numFmt w:val="bullet"/>
      <w:lvlText w:val="•"/>
      <w:lvlJc w:val="left"/>
      <w:pPr>
        <w:ind w:left="7776" w:hanging="682"/>
      </w:pPr>
      <w:rPr>
        <w:lang w:val="ru-RU" w:eastAsia="ru-RU" w:bidi="ru-RU"/>
      </w:rPr>
    </w:lvl>
  </w:abstractNum>
  <w:abstractNum w:abstractNumId="10">
    <w:nsid w:val="5AA0780E"/>
    <w:multiLevelType w:val="hybridMultilevel"/>
    <w:tmpl w:val="28AEF9F2"/>
    <w:lvl w:ilvl="0" w:tplc="5A8AD304">
      <w:start w:val="1"/>
      <w:numFmt w:val="decimal"/>
      <w:lvlText w:val="%1."/>
      <w:lvlJc w:val="left"/>
      <w:pPr>
        <w:ind w:left="102" w:hanging="309"/>
      </w:pPr>
      <w:rPr>
        <w:w w:val="100"/>
        <w:lang w:val="ru-RU" w:eastAsia="ru-RU" w:bidi="ru-RU"/>
      </w:rPr>
    </w:lvl>
    <w:lvl w:ilvl="1" w:tplc="E96EE000">
      <w:numFmt w:val="bullet"/>
      <w:lvlText w:val="•"/>
      <w:lvlJc w:val="left"/>
      <w:pPr>
        <w:ind w:left="1052" w:hanging="309"/>
      </w:pPr>
      <w:rPr>
        <w:lang w:val="ru-RU" w:eastAsia="ru-RU" w:bidi="ru-RU"/>
      </w:rPr>
    </w:lvl>
    <w:lvl w:ilvl="2" w:tplc="EC307E1C">
      <w:numFmt w:val="bullet"/>
      <w:lvlText w:val="•"/>
      <w:lvlJc w:val="left"/>
      <w:pPr>
        <w:ind w:left="2005" w:hanging="309"/>
      </w:pPr>
      <w:rPr>
        <w:lang w:val="ru-RU" w:eastAsia="ru-RU" w:bidi="ru-RU"/>
      </w:rPr>
    </w:lvl>
    <w:lvl w:ilvl="3" w:tplc="8160C4FC">
      <w:numFmt w:val="bullet"/>
      <w:lvlText w:val="•"/>
      <w:lvlJc w:val="left"/>
      <w:pPr>
        <w:ind w:left="2957" w:hanging="309"/>
      </w:pPr>
      <w:rPr>
        <w:lang w:val="ru-RU" w:eastAsia="ru-RU" w:bidi="ru-RU"/>
      </w:rPr>
    </w:lvl>
    <w:lvl w:ilvl="4" w:tplc="AE023450">
      <w:numFmt w:val="bullet"/>
      <w:lvlText w:val="•"/>
      <w:lvlJc w:val="left"/>
      <w:pPr>
        <w:ind w:left="3910" w:hanging="309"/>
      </w:pPr>
      <w:rPr>
        <w:lang w:val="ru-RU" w:eastAsia="ru-RU" w:bidi="ru-RU"/>
      </w:rPr>
    </w:lvl>
    <w:lvl w:ilvl="5" w:tplc="4F502AA6">
      <w:numFmt w:val="bullet"/>
      <w:lvlText w:val="•"/>
      <w:lvlJc w:val="left"/>
      <w:pPr>
        <w:ind w:left="4863" w:hanging="309"/>
      </w:pPr>
      <w:rPr>
        <w:lang w:val="ru-RU" w:eastAsia="ru-RU" w:bidi="ru-RU"/>
      </w:rPr>
    </w:lvl>
    <w:lvl w:ilvl="6" w:tplc="AC524A8A">
      <w:numFmt w:val="bullet"/>
      <w:lvlText w:val="•"/>
      <w:lvlJc w:val="left"/>
      <w:pPr>
        <w:ind w:left="5815" w:hanging="309"/>
      </w:pPr>
      <w:rPr>
        <w:lang w:val="ru-RU" w:eastAsia="ru-RU" w:bidi="ru-RU"/>
      </w:rPr>
    </w:lvl>
    <w:lvl w:ilvl="7" w:tplc="E70EA5F0">
      <w:numFmt w:val="bullet"/>
      <w:lvlText w:val="•"/>
      <w:lvlJc w:val="left"/>
      <w:pPr>
        <w:ind w:left="6768" w:hanging="309"/>
      </w:pPr>
      <w:rPr>
        <w:lang w:val="ru-RU" w:eastAsia="ru-RU" w:bidi="ru-RU"/>
      </w:rPr>
    </w:lvl>
    <w:lvl w:ilvl="8" w:tplc="93DCDB42">
      <w:numFmt w:val="bullet"/>
      <w:lvlText w:val="•"/>
      <w:lvlJc w:val="left"/>
      <w:pPr>
        <w:ind w:left="7721" w:hanging="309"/>
      </w:pPr>
      <w:rPr>
        <w:lang w:val="ru-RU" w:eastAsia="ru-RU" w:bidi="ru-RU"/>
      </w:rPr>
    </w:lvl>
  </w:abstractNum>
  <w:abstractNum w:abstractNumId="11">
    <w:nsid w:val="5B9F3F09"/>
    <w:multiLevelType w:val="hybridMultilevel"/>
    <w:tmpl w:val="1548BCE0"/>
    <w:lvl w:ilvl="0" w:tplc="85C8EB00">
      <w:start w:val="1"/>
      <w:numFmt w:val="decimal"/>
      <w:lvlText w:val="%1)"/>
      <w:lvlJc w:val="left"/>
      <w:pPr>
        <w:ind w:left="102" w:hanging="643"/>
      </w:pPr>
      <w:rPr>
        <w:rFonts w:ascii="Times New Roman" w:eastAsia="Times New Roman" w:hAnsi="Times New Roman" w:cs="Times New Roman" w:hint="default"/>
        <w:w w:val="100"/>
        <w:sz w:val="28"/>
        <w:szCs w:val="28"/>
        <w:lang w:val="ru-RU" w:eastAsia="ru-RU" w:bidi="ru-RU"/>
      </w:rPr>
    </w:lvl>
    <w:lvl w:ilvl="1" w:tplc="0B146BB0">
      <w:numFmt w:val="bullet"/>
      <w:lvlText w:val="•"/>
      <w:lvlJc w:val="left"/>
      <w:pPr>
        <w:ind w:left="1052" w:hanging="643"/>
      </w:pPr>
      <w:rPr>
        <w:lang w:val="ru-RU" w:eastAsia="ru-RU" w:bidi="ru-RU"/>
      </w:rPr>
    </w:lvl>
    <w:lvl w:ilvl="2" w:tplc="D40ED5CA">
      <w:numFmt w:val="bullet"/>
      <w:lvlText w:val="•"/>
      <w:lvlJc w:val="left"/>
      <w:pPr>
        <w:ind w:left="2005" w:hanging="643"/>
      </w:pPr>
      <w:rPr>
        <w:lang w:val="ru-RU" w:eastAsia="ru-RU" w:bidi="ru-RU"/>
      </w:rPr>
    </w:lvl>
    <w:lvl w:ilvl="3" w:tplc="6256F778">
      <w:numFmt w:val="bullet"/>
      <w:lvlText w:val="•"/>
      <w:lvlJc w:val="left"/>
      <w:pPr>
        <w:ind w:left="2957" w:hanging="643"/>
      </w:pPr>
      <w:rPr>
        <w:lang w:val="ru-RU" w:eastAsia="ru-RU" w:bidi="ru-RU"/>
      </w:rPr>
    </w:lvl>
    <w:lvl w:ilvl="4" w:tplc="37B0CA50">
      <w:numFmt w:val="bullet"/>
      <w:lvlText w:val="•"/>
      <w:lvlJc w:val="left"/>
      <w:pPr>
        <w:ind w:left="3910" w:hanging="643"/>
      </w:pPr>
      <w:rPr>
        <w:lang w:val="ru-RU" w:eastAsia="ru-RU" w:bidi="ru-RU"/>
      </w:rPr>
    </w:lvl>
    <w:lvl w:ilvl="5" w:tplc="118454C6">
      <w:numFmt w:val="bullet"/>
      <w:lvlText w:val="•"/>
      <w:lvlJc w:val="left"/>
      <w:pPr>
        <w:ind w:left="4863" w:hanging="643"/>
      </w:pPr>
      <w:rPr>
        <w:lang w:val="ru-RU" w:eastAsia="ru-RU" w:bidi="ru-RU"/>
      </w:rPr>
    </w:lvl>
    <w:lvl w:ilvl="6" w:tplc="9680526A">
      <w:numFmt w:val="bullet"/>
      <w:lvlText w:val="•"/>
      <w:lvlJc w:val="left"/>
      <w:pPr>
        <w:ind w:left="5815" w:hanging="643"/>
      </w:pPr>
      <w:rPr>
        <w:lang w:val="ru-RU" w:eastAsia="ru-RU" w:bidi="ru-RU"/>
      </w:rPr>
    </w:lvl>
    <w:lvl w:ilvl="7" w:tplc="011C1096">
      <w:numFmt w:val="bullet"/>
      <w:lvlText w:val="•"/>
      <w:lvlJc w:val="left"/>
      <w:pPr>
        <w:ind w:left="6768" w:hanging="643"/>
      </w:pPr>
      <w:rPr>
        <w:lang w:val="ru-RU" w:eastAsia="ru-RU" w:bidi="ru-RU"/>
      </w:rPr>
    </w:lvl>
    <w:lvl w:ilvl="8" w:tplc="BABC3E0C">
      <w:numFmt w:val="bullet"/>
      <w:lvlText w:val="•"/>
      <w:lvlJc w:val="left"/>
      <w:pPr>
        <w:ind w:left="7721" w:hanging="643"/>
      </w:pPr>
      <w:rPr>
        <w:lang w:val="ru-RU" w:eastAsia="ru-RU" w:bidi="ru-RU"/>
      </w:rPr>
    </w:lvl>
  </w:abstractNum>
  <w:abstractNum w:abstractNumId="12">
    <w:nsid w:val="6B4F7F23"/>
    <w:multiLevelType w:val="hybridMultilevel"/>
    <w:tmpl w:val="83221170"/>
    <w:lvl w:ilvl="0" w:tplc="4BDEF62A">
      <w:start w:val="1"/>
      <w:numFmt w:val="decimal"/>
      <w:lvlText w:val="%1)"/>
      <w:lvlJc w:val="left"/>
      <w:pPr>
        <w:ind w:left="1582" w:hanging="773"/>
      </w:pPr>
      <w:rPr>
        <w:rFonts w:ascii="Times New Roman" w:eastAsia="Times New Roman" w:hAnsi="Times New Roman" w:cs="Times New Roman" w:hint="default"/>
        <w:w w:val="100"/>
        <w:sz w:val="28"/>
        <w:szCs w:val="28"/>
        <w:lang w:val="ru-RU" w:eastAsia="ru-RU" w:bidi="ru-RU"/>
      </w:rPr>
    </w:lvl>
    <w:lvl w:ilvl="1" w:tplc="3ACE483A">
      <w:numFmt w:val="bullet"/>
      <w:lvlText w:val="•"/>
      <w:lvlJc w:val="left"/>
      <w:pPr>
        <w:ind w:left="2384" w:hanging="773"/>
      </w:pPr>
      <w:rPr>
        <w:lang w:val="ru-RU" w:eastAsia="ru-RU" w:bidi="ru-RU"/>
      </w:rPr>
    </w:lvl>
    <w:lvl w:ilvl="2" w:tplc="45FADDAC">
      <w:numFmt w:val="bullet"/>
      <w:lvlText w:val="•"/>
      <w:lvlJc w:val="left"/>
      <w:pPr>
        <w:ind w:left="3189" w:hanging="773"/>
      </w:pPr>
      <w:rPr>
        <w:lang w:val="ru-RU" w:eastAsia="ru-RU" w:bidi="ru-RU"/>
      </w:rPr>
    </w:lvl>
    <w:lvl w:ilvl="3" w:tplc="9F10CAB2">
      <w:numFmt w:val="bullet"/>
      <w:lvlText w:val="•"/>
      <w:lvlJc w:val="left"/>
      <w:pPr>
        <w:ind w:left="3993" w:hanging="773"/>
      </w:pPr>
      <w:rPr>
        <w:lang w:val="ru-RU" w:eastAsia="ru-RU" w:bidi="ru-RU"/>
      </w:rPr>
    </w:lvl>
    <w:lvl w:ilvl="4" w:tplc="A3CE7D4C">
      <w:numFmt w:val="bullet"/>
      <w:lvlText w:val="•"/>
      <w:lvlJc w:val="left"/>
      <w:pPr>
        <w:ind w:left="4798" w:hanging="773"/>
      </w:pPr>
      <w:rPr>
        <w:lang w:val="ru-RU" w:eastAsia="ru-RU" w:bidi="ru-RU"/>
      </w:rPr>
    </w:lvl>
    <w:lvl w:ilvl="5" w:tplc="6DAE3816">
      <w:numFmt w:val="bullet"/>
      <w:lvlText w:val="•"/>
      <w:lvlJc w:val="left"/>
      <w:pPr>
        <w:ind w:left="5603" w:hanging="773"/>
      </w:pPr>
      <w:rPr>
        <w:lang w:val="ru-RU" w:eastAsia="ru-RU" w:bidi="ru-RU"/>
      </w:rPr>
    </w:lvl>
    <w:lvl w:ilvl="6" w:tplc="1222E3EE">
      <w:numFmt w:val="bullet"/>
      <w:lvlText w:val="•"/>
      <w:lvlJc w:val="left"/>
      <w:pPr>
        <w:ind w:left="6407" w:hanging="773"/>
      </w:pPr>
      <w:rPr>
        <w:lang w:val="ru-RU" w:eastAsia="ru-RU" w:bidi="ru-RU"/>
      </w:rPr>
    </w:lvl>
    <w:lvl w:ilvl="7" w:tplc="9DC6281E">
      <w:numFmt w:val="bullet"/>
      <w:lvlText w:val="•"/>
      <w:lvlJc w:val="left"/>
      <w:pPr>
        <w:ind w:left="7212" w:hanging="773"/>
      </w:pPr>
      <w:rPr>
        <w:lang w:val="ru-RU" w:eastAsia="ru-RU" w:bidi="ru-RU"/>
      </w:rPr>
    </w:lvl>
    <w:lvl w:ilvl="8" w:tplc="6A8C020A">
      <w:numFmt w:val="bullet"/>
      <w:lvlText w:val="•"/>
      <w:lvlJc w:val="left"/>
      <w:pPr>
        <w:ind w:left="8017" w:hanging="773"/>
      </w:pPr>
      <w:rPr>
        <w:lang w:val="ru-RU" w:eastAsia="ru-RU" w:bidi="ru-RU"/>
      </w:rPr>
    </w:lvl>
  </w:abstractNum>
  <w:abstractNum w:abstractNumId="13">
    <w:nsid w:val="7AD803E0"/>
    <w:multiLevelType w:val="hybridMultilevel"/>
    <w:tmpl w:val="CB8C5A14"/>
    <w:lvl w:ilvl="0" w:tplc="4B02EC2A">
      <w:start w:val="1"/>
      <w:numFmt w:val="decimal"/>
      <w:lvlText w:val="%1)"/>
      <w:lvlJc w:val="left"/>
      <w:pPr>
        <w:ind w:left="102" w:hanging="326"/>
      </w:pPr>
      <w:rPr>
        <w:rFonts w:ascii="Times New Roman" w:eastAsia="Times New Roman" w:hAnsi="Times New Roman" w:cs="Times New Roman" w:hint="default"/>
        <w:w w:val="100"/>
        <w:sz w:val="28"/>
        <w:szCs w:val="28"/>
        <w:lang w:val="ru-RU" w:eastAsia="ru-RU" w:bidi="ru-RU"/>
      </w:rPr>
    </w:lvl>
    <w:lvl w:ilvl="1" w:tplc="C8AE5F68">
      <w:numFmt w:val="bullet"/>
      <w:lvlText w:val="•"/>
      <w:lvlJc w:val="left"/>
      <w:pPr>
        <w:ind w:left="1052" w:hanging="326"/>
      </w:pPr>
      <w:rPr>
        <w:lang w:val="ru-RU" w:eastAsia="ru-RU" w:bidi="ru-RU"/>
      </w:rPr>
    </w:lvl>
    <w:lvl w:ilvl="2" w:tplc="858021A0">
      <w:numFmt w:val="bullet"/>
      <w:lvlText w:val="•"/>
      <w:lvlJc w:val="left"/>
      <w:pPr>
        <w:ind w:left="2005" w:hanging="326"/>
      </w:pPr>
      <w:rPr>
        <w:lang w:val="ru-RU" w:eastAsia="ru-RU" w:bidi="ru-RU"/>
      </w:rPr>
    </w:lvl>
    <w:lvl w:ilvl="3" w:tplc="837EEEEC">
      <w:numFmt w:val="bullet"/>
      <w:lvlText w:val="•"/>
      <w:lvlJc w:val="left"/>
      <w:pPr>
        <w:ind w:left="2957" w:hanging="326"/>
      </w:pPr>
      <w:rPr>
        <w:lang w:val="ru-RU" w:eastAsia="ru-RU" w:bidi="ru-RU"/>
      </w:rPr>
    </w:lvl>
    <w:lvl w:ilvl="4" w:tplc="98463456">
      <w:numFmt w:val="bullet"/>
      <w:lvlText w:val="•"/>
      <w:lvlJc w:val="left"/>
      <w:pPr>
        <w:ind w:left="3910" w:hanging="326"/>
      </w:pPr>
      <w:rPr>
        <w:lang w:val="ru-RU" w:eastAsia="ru-RU" w:bidi="ru-RU"/>
      </w:rPr>
    </w:lvl>
    <w:lvl w:ilvl="5" w:tplc="23F8260C">
      <w:numFmt w:val="bullet"/>
      <w:lvlText w:val="•"/>
      <w:lvlJc w:val="left"/>
      <w:pPr>
        <w:ind w:left="4863" w:hanging="326"/>
      </w:pPr>
      <w:rPr>
        <w:lang w:val="ru-RU" w:eastAsia="ru-RU" w:bidi="ru-RU"/>
      </w:rPr>
    </w:lvl>
    <w:lvl w:ilvl="6" w:tplc="FD2C1634">
      <w:numFmt w:val="bullet"/>
      <w:lvlText w:val="•"/>
      <w:lvlJc w:val="left"/>
      <w:pPr>
        <w:ind w:left="5815" w:hanging="326"/>
      </w:pPr>
      <w:rPr>
        <w:lang w:val="ru-RU" w:eastAsia="ru-RU" w:bidi="ru-RU"/>
      </w:rPr>
    </w:lvl>
    <w:lvl w:ilvl="7" w:tplc="49F0D398">
      <w:numFmt w:val="bullet"/>
      <w:lvlText w:val="•"/>
      <w:lvlJc w:val="left"/>
      <w:pPr>
        <w:ind w:left="6768" w:hanging="326"/>
      </w:pPr>
      <w:rPr>
        <w:lang w:val="ru-RU" w:eastAsia="ru-RU" w:bidi="ru-RU"/>
      </w:rPr>
    </w:lvl>
    <w:lvl w:ilvl="8" w:tplc="0EFEA2F6">
      <w:numFmt w:val="bullet"/>
      <w:lvlText w:val="•"/>
      <w:lvlJc w:val="left"/>
      <w:pPr>
        <w:ind w:left="7721" w:hanging="326"/>
      </w:pPr>
      <w:rPr>
        <w:lang w:val="ru-RU" w:eastAsia="ru-RU" w:bidi="ru-RU"/>
      </w:rPr>
    </w:lvl>
  </w:abstractNum>
  <w:num w:numId="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
    <w:abstractNumId w:val="5"/>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9">
    <w:abstractNumId w:val="7"/>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0">
    <w:abstractNumId w:val="0"/>
    <w:lvlOverride w:ilvl="0">
      <w:startOverride w:val="1"/>
    </w:lvlOverride>
    <w:lvlOverride w:ilvl="1">
      <w:startOverride w:val="9"/>
    </w:lvlOverride>
    <w:lvlOverride w:ilvl="2">
      <w:startOverride w:val="1"/>
    </w:lvlOverride>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53"/>
    <w:rsid w:val="00133B75"/>
    <w:rsid w:val="00144C97"/>
    <w:rsid w:val="001950F7"/>
    <w:rsid w:val="00230380"/>
    <w:rsid w:val="003B5B71"/>
    <w:rsid w:val="00410B65"/>
    <w:rsid w:val="00422260"/>
    <w:rsid w:val="004F5B5C"/>
    <w:rsid w:val="00547C44"/>
    <w:rsid w:val="005638C1"/>
    <w:rsid w:val="006B756E"/>
    <w:rsid w:val="00907444"/>
    <w:rsid w:val="00963353"/>
    <w:rsid w:val="0096526A"/>
    <w:rsid w:val="009D7795"/>
    <w:rsid w:val="00A531A6"/>
    <w:rsid w:val="00B051A9"/>
    <w:rsid w:val="00C01451"/>
    <w:rsid w:val="00E109E2"/>
    <w:rsid w:val="00F035B4"/>
    <w:rsid w:val="00F0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951FD1707937EFBF420A34CDD21E6F772384B416BDE80609DB95C7C37DFF72A16DFA6E1EF47AG" TargetMode="External"/><Relationship Id="rId13" Type="http://schemas.openxmlformats.org/officeDocument/2006/relationships/hyperlink" Target="consultantplus://offline/ref%3D5B55D124FC0088C03BEDA6AEBB292A4C1173DDC49361AB77CD8948027E789CE9D11E0AEFCA30795A02FB0D54hDL" TargetMode="External"/><Relationship Id="rId3" Type="http://schemas.microsoft.com/office/2007/relationships/stylesWithEffects" Target="stylesWithEffects.xml"/><Relationship Id="rId7" Type="http://schemas.openxmlformats.org/officeDocument/2006/relationships/hyperlink" Target="consultantplus://offline/ref%3DED2C18396827B5A5D794A722748891B32C01DB78AFA7F3E34C555743515AFB6F274066C422C3065BU6L" TargetMode="External"/><Relationship Id="rId12" Type="http://schemas.openxmlformats.org/officeDocument/2006/relationships/hyperlink" Target="consultantplus://offline/ref%3D68867029B2BF981BAF9EE81FB7966073D30C462CCCBAE8A0A67C3D394ABE154C1BB3883D2335L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D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3D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2018-10-03T10:51:00Z</cp:lastPrinted>
  <dcterms:created xsi:type="dcterms:W3CDTF">2018-09-27T06:58:00Z</dcterms:created>
  <dcterms:modified xsi:type="dcterms:W3CDTF">2020-05-20T04:36:00Z</dcterms:modified>
</cp:coreProperties>
</file>